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00" w:rsidRPr="001235BE" w:rsidRDefault="00A87700" w:rsidP="00A87700">
      <w:pPr>
        <w:ind w:leftChars="-337" w:left="-708" w:firstLineChars="200" w:firstLine="560"/>
        <w:rPr>
          <w:rFonts w:ascii="SimSun" w:hAnsi="SimSun" w:cs="SimSun" w:hint="eastAsia"/>
          <w:bCs/>
          <w:kern w:val="0"/>
          <w:sz w:val="28"/>
          <w:szCs w:val="28"/>
        </w:rPr>
      </w:pPr>
      <w:bookmarkStart w:id="0" w:name="_GoBack"/>
      <w:bookmarkEnd w:id="0"/>
      <w:r w:rsidRPr="001235BE">
        <w:rPr>
          <w:rFonts w:ascii="SimSun" w:hAnsi="SimSun" w:cs="SimSun" w:hint="eastAsia"/>
          <w:bCs/>
          <w:kern w:val="0"/>
          <w:sz w:val="28"/>
          <w:szCs w:val="28"/>
        </w:rPr>
        <w:t>附件2</w:t>
      </w:r>
    </w:p>
    <w:p w:rsidR="00C57B2B" w:rsidRDefault="00C57B2B" w:rsidP="00C57B2B">
      <w:pPr>
        <w:snapToGrid w:val="0"/>
        <w:spacing w:beforeLines="50" w:before="242" w:afterLines="50" w:after="242" w:line="6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绍兴上市公司、重点企业2018年海内外高层次人才需求汇总表</w:t>
      </w:r>
    </w:p>
    <w:tbl>
      <w:tblPr>
        <w:tblW w:w="12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704"/>
        <w:gridCol w:w="12"/>
        <w:gridCol w:w="677"/>
        <w:gridCol w:w="8"/>
        <w:gridCol w:w="55"/>
        <w:gridCol w:w="576"/>
        <w:gridCol w:w="609"/>
        <w:gridCol w:w="7"/>
        <w:gridCol w:w="842"/>
        <w:gridCol w:w="2380"/>
        <w:gridCol w:w="778"/>
        <w:gridCol w:w="781"/>
        <w:gridCol w:w="817"/>
        <w:gridCol w:w="804"/>
        <w:gridCol w:w="527"/>
        <w:gridCol w:w="676"/>
        <w:gridCol w:w="658"/>
        <w:gridCol w:w="846"/>
      </w:tblGrid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序号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需求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单位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落户地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单位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类型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产业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领域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职位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名称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职位要求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专业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领域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学位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职称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职务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工作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年限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招聘人数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年薪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待遇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联系人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联系方式</w:t>
            </w: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万丰奥特控股集团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新昌县</w:t>
            </w:r>
          </w:p>
        </w:tc>
        <w:tc>
          <w:tcPr>
            <w:tcW w:w="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高端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航空技术专家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运动型飞机总设计/航电设计/规划设计等专业方向15年工作经历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航空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副教授以上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100-200万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何全明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18858560616</w:t>
            </w: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中央研究院顾问专家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铝合金/镁合金研究方向，15年以上工作经历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汽车零部件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副教授以上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80-150万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浙江万安科技股份有限公司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诸暨市</w:t>
            </w:r>
          </w:p>
        </w:tc>
        <w:tc>
          <w:tcPr>
            <w:tcW w:w="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EPB总工程师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熟悉EPB各项研发，有丰富的汽车行业背景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电子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信息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知名企业高层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10年以上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50-200万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汤水萍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13587371191</w:t>
            </w: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4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轮毂电机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熟悉轮毂电机各项研发，有丰富的汽车行业背景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知名企业高层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10年以上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EHB总工程师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熟悉EHB各项研发，有丰富的汽车行业背景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电子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信息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知名企业高层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10年以上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68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6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ECAS总工程师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熟悉ECAS各项研发，有丰富的汽车行业背景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电子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信息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知名企业高层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10年以上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1141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7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浙江新和成股份有限公司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新昌县</w:t>
            </w:r>
          </w:p>
        </w:tc>
        <w:tc>
          <w:tcPr>
            <w:tcW w:w="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医药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PPA应用服务工程师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开发高温尼龙改性技术和配方，解决客户需求问题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其他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副教授以上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20-150万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胡一帆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15805751199</w:t>
            </w:r>
          </w:p>
        </w:tc>
      </w:tr>
      <w:tr w:rsidR="00C57B2B">
        <w:trPr>
          <w:trHeight w:val="946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8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化工应用放大专家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解决放大问题、优化工艺、达到高效生产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其他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副教授以上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浙江京新药业股份有</w:t>
            </w: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限公司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新昌县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医药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首席科学家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国千或省千优先，药学或制剂相关专业，具备海外工作经历，8年以上国际知名制药公司或</w:t>
            </w: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研发机构相关工作经验；2年以上缓释控制剂或精神神经类相关项目研发经验；独立承担过制剂处方前研究工作、处方研究、制剂工艺研究、开发及制剂的中试；能独立提出较高创新程度和较大经济价值的选题项目并在公司立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生物医药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知名企业高层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120万以上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徐天宇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15068120393</w:t>
            </w:r>
          </w:p>
        </w:tc>
      </w:tr>
      <w:tr w:rsidR="00C57B2B">
        <w:trPr>
          <w:trHeight w:val="1031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10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浙江龙盛集团股份有限公司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上虞区</w:t>
            </w:r>
          </w:p>
        </w:tc>
        <w:tc>
          <w:tcPr>
            <w:tcW w:w="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化学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化工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技术总监高级研究员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精通染料合成，熟悉环保纺织品的相关国际标准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化工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海外</w:t>
            </w:r>
          </w:p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高级研究员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</w:t>
            </w:r>
          </w:p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100万以上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周静霞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13587392952</w:t>
            </w:r>
          </w:p>
        </w:tc>
      </w:tr>
      <w:tr w:rsidR="00C57B2B">
        <w:trPr>
          <w:trHeight w:val="1032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11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技术总监或高级研究员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专业处理高盐高COD污水；熟悉目前国际三废处理方式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化工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海外</w:t>
            </w:r>
          </w:p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访问学者或高级研究员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</w:t>
            </w:r>
          </w:p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1032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12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技术总监或高级研究员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高分子添加剂合成，橡胶塑料方向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高分子材料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海外</w:t>
            </w:r>
          </w:p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访问学者或高级研究员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</w:t>
            </w:r>
          </w:p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1032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技术总监或高级研究员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树脂合成方向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高分子材料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海外</w:t>
            </w:r>
          </w:p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访问学者或高级研究员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</w:t>
            </w:r>
          </w:p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14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露笑集团有限公司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诸暨市</w:t>
            </w:r>
          </w:p>
        </w:tc>
        <w:tc>
          <w:tcPr>
            <w:tcW w:w="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4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4"/>
                <w:w w:val="95"/>
                <w:sz w:val="20"/>
                <w:szCs w:val="20"/>
              </w:rPr>
              <w:t>氢燃料电池总工程师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5年以上的新能源汽车氢燃料研发工作经验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相当于副教授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60-100万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邵治宇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13758585713</w:t>
            </w: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4"/>
                <w:w w:val="95"/>
                <w:sz w:val="20"/>
                <w:szCs w:val="20"/>
              </w:rPr>
              <w:t>电机控制器总工程师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5年以上的新能源电机控制器行业研发、管理工作经验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相当于副教授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60-100万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16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4"/>
                <w:w w:val="95"/>
                <w:sz w:val="20"/>
                <w:szCs w:val="20"/>
              </w:rPr>
              <w:t>高级控制器工程师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知名企业5年以上的新能源电机控制器行业研发工作经验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相当于副教授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50-100万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1168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17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浙江金海环境技术股份有限公司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诸暨市</w:t>
            </w:r>
          </w:p>
        </w:tc>
        <w:tc>
          <w:tcPr>
            <w:tcW w:w="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环保新材料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研发项目总监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在环保材料领域具有扎实理论基础，精通本行业相关技术发展现状及未来趋势，有一定技术前瞻性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节能环保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副教授职务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10年以上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50-100万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王蓓蕾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13816605088</w:t>
            </w:r>
          </w:p>
        </w:tc>
      </w:tr>
      <w:tr w:rsidR="00C57B2B">
        <w:trPr>
          <w:trHeight w:val="1168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18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管理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总监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有海外大型知名跨国公司（制造业）高层管理经验，熟知现代企业的先进管理模式，在生产、供应链、品质等模块有丰富经验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知名企业高层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10年以上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1169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19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自动化高级工程师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有丰富的自动化改造领域从业经验，能独立完成自动化产线的系统、结构、方案设计，有多项独立成功的项目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副教授以上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10年以上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30-80万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302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20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研发工程师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高分子材料改性及相关专业5年及以上研究背景，有胶粘剂、复合功能材料开发经验者优先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高分子材料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副教授以上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373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21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研发工程师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高分子物理及相关专业5年及以上研究背景，有驻极体材料开发经验者优先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高分子材料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副教授以上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40-80万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22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长江精工钢结构（集团）股份有限公司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建筑业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集成建筑总工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建筑工业化及智能建筑方面的创新研发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规划建筑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相当于教授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10年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20-100万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黄幼仙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13857557488</w:t>
            </w: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23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集成建筑产品体系研发总监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建筑工业化及智能建筑产品体系的研发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规划建筑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相当于教授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5年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2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24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建筑信息技术总工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建筑信息化或智能化建筑体系、智能家居的研发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电子信息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相当于教授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10年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1-2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25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焊接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总工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钢结构焊接工艺的研发创新或焊接机器人的开发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相当于教授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10年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26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新能源研发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总工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光伏建筑、光热发电、智能电网或能源互联网的技术研发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节能环保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相当于教授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10年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27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生物医药研发总监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专注于肿瘤靶向治疗、免疫肿瘤和自身免疫疾病的创新药物的研发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生物医药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相当于教授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10年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海亮教育管理集团有限公司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诸暨市</w:t>
            </w:r>
          </w:p>
        </w:tc>
        <w:tc>
          <w:tcPr>
            <w:tcW w:w="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教育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研究员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硕士及以上学历，25-45岁，如有教学相关工作经验，有教师资格证尤佳，精通教育教学，乐为人师、热爱学生、有效沟通、持续学习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教育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副教授以上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20-100万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王宇飞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0575-89003388</w:t>
            </w: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29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教师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有教学相关工作经验，有教师资格证（优秀者可放宽至入职一年内取得），精通教育教学，乐为人师、热爱学生、有效沟通、持续学习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教育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副教授以上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1200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10-100万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浙江医药股份有限公司新昌制药厂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新昌县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医药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制剂首席科学官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制药相关专业，药物制剂开发、药物质量研究、欧美注册法规研究方向，有丰富企业工作经验者优先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生物医药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副教授以上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10年以上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30-80万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季艳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0575-86045052</w:t>
            </w: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三花控股集团有限公司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新昌县</w:t>
            </w:r>
          </w:p>
        </w:tc>
        <w:tc>
          <w:tcPr>
            <w:tcW w:w="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换热器产品开发经理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6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6"/>
                <w:w w:val="95"/>
                <w:sz w:val="20"/>
                <w:szCs w:val="20"/>
              </w:rPr>
              <w:t>制冷、传热、流体、机械等相关专业毕业,熟悉TS16949体系，以及各类研发工具，如APQP、FMEA、DOE等；熟悉汽车行业项目管理特点；具备良好的沟通能力、团队协作能力、计划管理能力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其他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副教授以上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25-60万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方芬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18605859185</w:t>
            </w: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32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电动泵产品开发经理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6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6"/>
                <w:w w:val="95"/>
                <w:sz w:val="20"/>
                <w:szCs w:val="20"/>
              </w:rPr>
              <w:t>制冷、传热、流体、机械等相关专业毕业；熟悉TS16949体系，以及各类研发工具，如APQP、FMEA、DOE等；熟悉汽车行业项目管理特点；具备良好的沟通能力、团队协作能力、计划管理能力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其他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副教授以上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25-60万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33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电磁阀产品开发经理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6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6"/>
                <w:w w:val="95"/>
                <w:sz w:val="20"/>
                <w:szCs w:val="20"/>
              </w:rPr>
              <w:t>制冷、传热、流体、机械等相关专业毕业；熟悉TS16949体系，以及各类研发工具，如APQP、FMEA、DOE等；熟悉汽车行业项目管理特点；具备良好的沟通能力、团队协作能力、计划管理能力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其他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副教授以上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25-60万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34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产品项目经理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制冷、机械、电子等工科背景者优先，英语具备听说读写能力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其他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副教授以上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20-50万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浙江上风高科专风实业有限公司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上虞区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</w:t>
            </w:r>
          </w:p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研发</w:t>
            </w:r>
          </w:p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博士学历，流体力学、传动机械等专业，有风机领域研发经验，能熟练使用各种机械制图软件和风机性能分析软件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副教授职务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50万以上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徐建锋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13605752504</w:t>
            </w: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36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浙江晶盛机电股份有限公司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上虞区</w:t>
            </w:r>
          </w:p>
        </w:tc>
        <w:tc>
          <w:tcPr>
            <w:tcW w:w="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高端装备制造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机械工程师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熟练运用三维设计软件，如SolidWorks等，熟悉AutoCAD或相关工程图设计软件；有较强沟通协调能力，对生产和装配车间进行技术指导；有良好科研能力，进行产品样机制作、调试改进，协助生产及工艺完成产品工艺制定优化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机械设计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海外</w:t>
            </w:r>
          </w:p>
          <w:p w:rsidR="00C57B2B" w:rsidRDefault="00C57B2B">
            <w:pPr>
              <w:snapToGrid w:val="0"/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50万以上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韩思琪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15669960653</w:t>
            </w: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37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电气工程师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机电或自动化相关专业，C语言微电机原理数电模电相关项目或课程；熟练绘制电气原理图PLC或伺服电机优先；协同机械、电气、软件工程师完成产品完整方案设计，设备现场调试及技术支持；负责设备电控系统硬件设计，控制软件设计HMI人机界面设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电器及自动化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海外</w:t>
            </w:r>
          </w:p>
          <w:p w:rsidR="00C57B2B" w:rsidRDefault="00C57B2B">
            <w:pPr>
              <w:snapToGrid w:val="0"/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38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软件工程师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协助机械、电气工程师负责相应的软件控制系统的设计工作；参与产品样机制作、调试、测试和改进；完成产品部长及</w:t>
            </w: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项目负责人交代的其他工作；有相关机械设备软件设计工作经验者优先；熟悉C#语言，DotNet平台，熟悉数据库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计算机或软件相关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海外</w:t>
            </w:r>
          </w:p>
          <w:p w:rsidR="00C57B2B" w:rsidRDefault="00C57B2B">
            <w:pPr>
              <w:snapToGrid w:val="0"/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39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喜临门家具股份有限公司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越城区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家具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行业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市值管理首席顾问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总监级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金融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相当于副教授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30-50万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沈利铭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15167501670</w:t>
            </w: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40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浙江菲达环保科技股份有限公司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诸暨市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节能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环保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研发工程师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环保新设备的研发和技术攻关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机电一体化、制造业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知名企业中层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20-50万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刘笑君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0575-87216523</w:t>
            </w: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41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卧龙控股集团有限公司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上虞区</w:t>
            </w:r>
          </w:p>
        </w:tc>
        <w:tc>
          <w:tcPr>
            <w:tcW w:w="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高端装备制造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硬件工程师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年及以上逆变器、变频电源或UPS电源类电路设计经验；熟悉电源产品、DSP、ARM嵌入式电路设计；精通AD、Pads原理图和电路板设计；能够独立完成硬件设计调试、技术文档编写；具有EMI/EMC及电子元器件可靠性经验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电机/驱动控制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海外</w:t>
            </w:r>
          </w:p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40万以上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喻叶超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0575-89289130</w:t>
            </w:r>
          </w:p>
        </w:tc>
      </w:tr>
      <w:tr w:rsidR="00C57B2B">
        <w:trPr>
          <w:trHeight w:val="2231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42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软件工程师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3年及以上变频器、或伺服类软件设计经验；精通C语言程序设计，熟练掌握相关MCU和DSP芯片编程经验；能够独立完成软件模块的设计与调试；能够独立完成开发技术文档编写；能够熟练阅读英文资料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电机/驱动控制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海外</w:t>
            </w:r>
          </w:p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43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浙江美力科技</w:t>
            </w: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股份有限公司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新昌县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机械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新领域开发带头人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对玻璃纤维等复合材料的应用有一定研究和认识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复合材料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副教授以上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40万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吕琼艳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18057526012</w:t>
            </w: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44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浙江京华激光科技股份有限公司公司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越城区</w:t>
            </w:r>
          </w:p>
        </w:tc>
        <w:tc>
          <w:tcPr>
            <w:tcW w:w="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轻工制造包装印刷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全息涂层研究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熟悉各种高分子材料的性能及适用性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电子信息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相当于教授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30万以上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邵波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0575-88607029</w:t>
            </w: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45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全息制版研究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熟悉全息成像、加密及制版原理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电子信息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相当于教授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46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宝业集团股份有限公司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建筑业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博士研究员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精通混凝土（PC）结构、轻钢龙骨结构等工业化装配式建筑体系的原理、应用及研究开发，研发水平和成果为同行公认，达到国际国内领先水平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建筑工业化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3年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2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20万以上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夏雅琴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0575-84118676</w:t>
            </w:r>
          </w:p>
        </w:tc>
      </w:tr>
      <w:tr w:rsidR="00C57B2B">
        <w:trPr>
          <w:trHeight w:val="163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47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博士研究员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精通装配式建筑流水线生产设备的原理及构造研究，在制造技术上取得一定研究成果，</w:t>
            </w: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研发水平和成果为同行公认，达到国际国内领先水平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机械制造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3年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1351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48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申科滑动轴承股份有限公司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诸暨市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机械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产品研发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拥有丰富的滑动轴承产品结构设计与开发经验，具有良好沟通协调能力、语言表达能力及协作精神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滑动轴承研发领域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本科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中级以上职称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主任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8年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20-30万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杨学明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13757553022</w:t>
            </w: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49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浙江金盾风机股份有限公司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上虞区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高端装备制造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高级工程师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有机械行业设备的设计经验，对风机设计有经验者；精通CATIA、CAD等基础绘图软件；有机械相关产品设计工作经验8年以上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暖通空调机械制造设计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工程师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12-24万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张碧桃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0575-82952002</w:t>
            </w: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50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绍兴光大芯业微电子有限公司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越城区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高科技龙头企业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电子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信息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研发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总监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36-50岁，微电子、电路与系统相关专业，3年以上电源或电机驱动芯片设计或应用管理经验。有Adapter、ACDC电源、电机驱动芯片、DCDC电源管理设计经验优先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电子信息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知名企业中层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100万以上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祝高峰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0575-88616750</w:t>
            </w:r>
          </w:p>
        </w:tc>
      </w:tr>
      <w:tr w:rsidR="00C57B2B">
        <w:trPr>
          <w:trHeight w:val="1087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51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绍兴小轩窗居室用品有限公司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高科技龙头企业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新材料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高级软装设计师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软装设计水平较高，有大量高端软装案例；熟悉巴黎或米兰家居展；建立小轩窗软装设计团队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软装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本科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不限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2年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50-100万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钱玲黠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15957578209</w:t>
            </w:r>
          </w:p>
        </w:tc>
      </w:tr>
      <w:tr w:rsidR="00C57B2B">
        <w:trPr>
          <w:trHeight w:val="1087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52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墙纸/墙布花型设计总监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有大量高端墙纸、墙布设计经验；带领团队做出引领国内市场产品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花型设计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本科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不限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50-80万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kern w:val="0"/>
                <w:sz w:val="20"/>
                <w:szCs w:val="20"/>
              </w:rPr>
            </w:pPr>
          </w:p>
        </w:tc>
      </w:tr>
      <w:tr w:rsidR="00C57B2B">
        <w:trPr>
          <w:trHeight w:val="191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浙江奇彩环境科技股份有限公司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越城区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高科技龙头企业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节能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环保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湿式氧化专家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熟悉CWAO设计工作；熟悉或了解CWAO的设备设计制造；有CWAO装置安装、调试经验；能到项目现场指导安装、调试；有成熟的CWAO技术高浓废水处理工程案例经验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节能环保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无要求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30-100万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雷秀卿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15267545392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0575-89116220</w:t>
            </w: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54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明峰医疗系统股份有限公司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越城区</w:t>
            </w:r>
          </w:p>
        </w:tc>
        <w:tc>
          <w:tcPr>
            <w:tcW w:w="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高科技龙头企业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医疗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器械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算法工程师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丰富的CT影像链矫正算法研究，CT重建算法设计经验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医学装备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企业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中层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10年以上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50万以上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吕先生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0575-88002025</w:t>
            </w: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55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电子工程师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具备丰富医疗系统影像产品的模拟及混合电子学设计及管理经验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医学装备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企业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中层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10年以上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40万以上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56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浙江帅丰电器有限公司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嵊州市</w:t>
            </w:r>
          </w:p>
        </w:tc>
        <w:tc>
          <w:tcPr>
            <w:tcW w:w="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高科技龙头企业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机械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智能制造生产总监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有在大公司担任相关职务的经历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厨电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主管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50万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丁城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18268778558</w:t>
            </w: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57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设计总监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有相关产品获得过国家级及以上奖项，并拥有多项外观专利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厨电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总监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30万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58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浙江迅实科技有限公司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高科技龙头企业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装备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制造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研发总监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对于3D房屋打印有深入研究，在工业工程增材制造领域有所建树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知名企业高层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5年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30-50万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金良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15355529282</w:t>
            </w: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浙江新宁生物材料有限公司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高科技龙头企业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新材料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技术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总监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负责生物新材料的技术研发，为该团队带头人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生物医药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相当于教授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3年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20-50万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朱祝华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13806752842</w:t>
            </w:r>
          </w:p>
        </w:tc>
      </w:tr>
      <w:tr w:rsidR="00C57B2B">
        <w:trPr>
          <w:trHeight w:val="1114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60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精功（绍兴）复合材料有限公司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高科技龙头企业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新材料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adjustRightInd w:val="0"/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首席</w:t>
            </w:r>
          </w:p>
          <w:p w:rsidR="00C57B2B" w:rsidRDefault="00C57B2B">
            <w:pPr>
              <w:adjustRightInd w:val="0"/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科学家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adjustRightInd w:val="0"/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航空航天及复合材料领域有多年科研经历，有相关科研成果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adjustRightInd w:val="0"/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航空航天、复合材料工程技术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教授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2年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50万以上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adjustRightInd w:val="0"/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刘永静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13989580108</w:t>
            </w:r>
          </w:p>
        </w:tc>
      </w:tr>
      <w:tr w:rsidR="00C57B2B">
        <w:trPr>
          <w:trHeight w:val="1114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61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adjustRightInd w:val="0"/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科研</w:t>
            </w:r>
          </w:p>
          <w:p w:rsidR="00C57B2B" w:rsidRDefault="00C57B2B">
            <w:pPr>
              <w:adjustRightInd w:val="0"/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人员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adjustRightInd w:val="0"/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航空航天及复合材料领域有多年科研经历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adjustRightInd w:val="0"/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航空航天复合材料工程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硕博士研究生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3年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30万以上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62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浙江汇豪机械制造有限公司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高科技龙头企业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装备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制造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技术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总监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在农业机械领域有丰富工作经历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知名企业高层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5年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30万以上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陈特海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13626881007</w:t>
            </w: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63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浙江东盛慧谷投资发展有限公司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高科技龙头企业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新材料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新材料开发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主管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在新材料研究领域有一定造诣和产业经验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高分子石墨烯等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副教授以上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30万以上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张争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15158218787</w:t>
            </w: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64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浙江亿田电器有限公司</w:t>
            </w:r>
          </w:p>
        </w:tc>
        <w:tc>
          <w:tcPr>
            <w:tcW w:w="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嵊州市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高科技龙头企业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机械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研发工程师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对油烟机或集成灶的吸风量有深入的研究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厨电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知名企业中层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30万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俞基平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0575-83260365</w:t>
            </w: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65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研发工程师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对灶具或集成灶的燃烧效能提升有深入研究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厨电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知名企业中层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66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绍兴聚势电子商务有限公司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高科技龙头企业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电子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信息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运营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5年以上电商园区运营工作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电子信息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硕士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知名企业中层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3年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10-30万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杨向雷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18658803033</w:t>
            </w: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67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绍兴大为网络科技有限公司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高科技龙头企业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电子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信息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运营总经理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10年以上海外电商交易平台运营管理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电子信息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硕士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知名企业高层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5年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10-30万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诸海锋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18758123052</w:t>
            </w: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68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浙江朗莎尔实业股份有限公司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高科技龙头企业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纺织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服装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文化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创意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有敏锐的国际时尚洞察力、能游走于世界各种时尚发布会，肯吃苦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服装设计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知名企业高层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5年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20万以上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徐志强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0575-85823998</w:t>
            </w: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69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园区策划招商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有丰富的创意园区策划、招商经验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规划建筑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知名企业高层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5年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70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浙江东盛慧谷投资发展有限公司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高科技龙头企业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生物</w:t>
            </w:r>
          </w:p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医药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医疗健康技术总监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医疗健康领域相关从业人员，在本领域具有一定专业优势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医疗健康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副教授以上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20万以上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张争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15158218787</w:t>
            </w: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71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浙江美华鼎昌医药科技有限公司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高科技龙头企业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</w:t>
            </w:r>
          </w:p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医药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新药</w:t>
            </w:r>
          </w:p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研发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蛋白酶抑制剂，抗肿瘤药领域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生物医药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20万以上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周华琴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13375754553</w:t>
            </w: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72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高端制剂研发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缓释微球，透皮技术，可穿戴、可植入芯片类产品领域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生物医药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73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北斗星智能电器有限公司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新昌县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集成灶总工程师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在厨电或智能电器领域有突出贡献或成果；未全职在国内工作，或已在国内工作但未超过1年；熟悉全球集成灶的行业发展趋势，深有研究；熟悉集成灶产品相关国家和行业标准；掌握集成灶工作原理、产品性能、技术标准及测试方法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副教授以上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80-100万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李耀洁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18858112620</w:t>
            </w:r>
          </w:p>
        </w:tc>
      </w:tr>
      <w:tr w:rsidR="00C57B2B">
        <w:trPr>
          <w:trHeight w:val="2106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74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</w:t>
            </w:r>
          </w:p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洗碗机总工程师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在厨电或智能电器领域有突出贡献或成果；未全职在国内工作，或已在国内工作但未超过1年；熟悉全球集成灶的行业发展趋势，深有研究；熟悉集成灶产品相关国家和行业标准；掌握集成灶工作原理、产品性能、技术标准以及测试方法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副教授以上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浙江同星科技股份有限公司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新昌县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总工程师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有海外工作经验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副教授以上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50-100万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梁路芳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13567518955</w:t>
            </w: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76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浙江建业幕墙装饰有限公司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建筑业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技术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负责人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熟悉门窗行业动态、政策法规、对门窗新技术和新业务的开发应用、产品研发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高端装备制造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相当于副教授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3年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20-100万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胡樱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13967500808</w:t>
            </w: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77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中厦建设集团有限公司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建筑业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技术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负责人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硕士以上，相当于企业高管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规划建筑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硕士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知名企业高层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3年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20-100万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吴玉宝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15372528808</w:t>
            </w:r>
          </w:p>
        </w:tc>
      </w:tr>
      <w:tr w:rsidR="00C57B2B">
        <w:trPr>
          <w:trHeight w:val="3615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78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浙江新柴股份有限公司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新昌县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汽车电子研发副总经理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熟悉商用车电控产品嵌入式软件项目设计、开发；从事过商用车ABS、EBS等电控产品项目的开发；熟悉汽车制动逻辑控制流程；熟练掌握商用车K线和CAN线诊断协议；有德国KNORR、WABOC、HALDEX、TRW等世界顶级汽配制造相关企业长期工作经验；曾经担任过以上公司或者相关汽车零配件制造公司高管职务优先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副教授以上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10年以上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100万以上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龚国军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13515855616</w:t>
            </w: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79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浙江新码生物医药有限公司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滨海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新城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科技型企业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医药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质量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总监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负责公司所有与质量有关的事务；建立、保持一个稳健的质量体系并加以持续改进，确保公司符合FDA GMP及其他适用的法规要求；协调和监督所有质量职能部门及其他直接下属的工作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生物医药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知名企业高层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60-90万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梁学军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13506751246</w:t>
            </w: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浙江优创材料科技股份有限公司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化学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化工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技术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总监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具有化学合成及植物萃取的相关技术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生物医药、化工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3年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20-80万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黄利燕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13819512259</w:t>
            </w: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81</w:t>
            </w:r>
          </w:p>
        </w:tc>
        <w:tc>
          <w:tcPr>
            <w:tcW w:w="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浙江华孚色纺有限公司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上虞区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轻工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纺织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纺纱厂长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具备纺纱专业知识；精通纺厂调度、设备及现场管理知识；工厂成本管理知识及人力资源管理知识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纺织印染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工程师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70万以上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陈守荣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0575-82190267</w:t>
            </w:r>
          </w:p>
        </w:tc>
      </w:tr>
      <w:tr w:rsidR="00C57B2B">
        <w:trPr>
          <w:trHeight w:val="1253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82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熟悉散纤维染色或筒子纱染色工艺流程，精通染料及助剂知识；具备染整行业先进生产管理知识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纺织印染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工程师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1548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83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针织面料研发经理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熟悉纺织原材料性能；懂得不同纺纱方法产品性能优缺点及应用；掌握织造、染整后处理流程及各工序工艺控制点；能自主设计针织产品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纺织印染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工程师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50万以上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1399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84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梭织面料研发经理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熟悉纺织原材料性能；懂得不同纺纱方法产品性能优缺点及应用；掌握织造、染整后处理流程及各工序工艺控制点；能自主设计梭织产品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纺织印染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工程师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1399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85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染整研发经理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熟悉纺织行业前沿染色染色技术研究，纤维、纱线、面料功能性改性及后整理技术研究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纺织印染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工程师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1399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86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中央检测中心经理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熟悉纺织品品质标准、方法标准；熟悉17025试验室认可体系；有第三方检测行或纺织纱线、面料大型公司试验室管理经验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纺织印染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工程师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1672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87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设备总工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熟悉了解纺纱、染纱行业新型设备；精通纺纱、染纱设备管理；熟悉设备性能与工艺、质量关联；了解调色、配棉、工艺流程控制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纺织印染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高级工程师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1309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88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绍兴康可胶囊有限公司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新昌县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医药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研发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顾问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从事医药行业相关领域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生物医药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60万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俞三愈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15167533999</w:t>
            </w:r>
          </w:p>
        </w:tc>
      </w:tr>
      <w:tr w:rsidR="00C57B2B">
        <w:trPr>
          <w:trHeight w:val="1316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89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浙江绍兴苏泊尔生活电器有限公司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袍江开发区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科技型企业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家电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人机工程专家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熟悉全球人机智能开发技术，有大型海外公司相关开发经验；至少3个以上人机工程技术相关专利与发明;英语熟练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装备制造电子信息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副教授以上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10年以上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60万以上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王吉炯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0575-88223841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18888721922</w:t>
            </w:r>
          </w:p>
        </w:tc>
      </w:tr>
      <w:tr w:rsidR="00C57B2B">
        <w:trPr>
          <w:trHeight w:val="1673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90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塑胶表面处理技术专家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英语熟练；熟悉全球塑胶表面处理成型工艺技术，有大型海外公司相关开发经验；有至少5个以上塑胶表面处理技术相关专利与发明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装备制造电子信息节能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副教授以上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10年以上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50万以上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1225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91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浙江特种电机股份有限公司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嵊州市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机械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生产副总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企业管理或相关专业硕士以上学历，10年以上企业生产管理经验，具备出众的领导才能和管理理念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知名企业高层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40-60万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吴吉铭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13989534716</w:t>
            </w:r>
          </w:p>
        </w:tc>
      </w:tr>
      <w:tr w:rsidR="00C57B2B">
        <w:trPr>
          <w:trHeight w:val="1253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92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质量总监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工科硕士以上学历，熟悉质量管理体系、熟悉研发、生产及销售环节的质量控制，10年以上质管经验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知名企业高层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kern w:val="0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93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中化蓝天氟材料有限公司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上虞区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新材料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聚合物专家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从事PVDF、PVF等含氟材料新技术和新产品开发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高分子材料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高级职称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10年</w:t>
            </w:r>
          </w:p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30－60万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胡梅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15968590109</w:t>
            </w: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94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薄膜专家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含氟薄膜研发或生产技术经验，有含氟材料挤出和薄膜从业经验，熟悉湿法、双拉薄膜工艺优先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挤出加工材料流变学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</w:t>
            </w:r>
          </w:p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中、高级职称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</w:t>
            </w:r>
          </w:p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1399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95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绍兴中科通信设备有限公司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袍江开发区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科技型企业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电子信息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高级研发经理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懂高速光模块设计，封装等经验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光通信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副教授以上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30-60万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王苗庆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0575-88035326</w:t>
            </w:r>
          </w:p>
        </w:tc>
      </w:tr>
      <w:tr w:rsidR="00C57B2B">
        <w:trPr>
          <w:trHeight w:val="1399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96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麦地郎集团有限公司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嵊州市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服装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纺织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面料研发主任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新型纺织面料研发，纺织行业专家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纺织印染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高工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50万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马超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0575-83366648</w:t>
            </w:r>
          </w:p>
        </w:tc>
      </w:tr>
      <w:tr w:rsidR="00C57B2B">
        <w:trPr>
          <w:trHeight w:val="1399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97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面料后整理技术专员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面料后处理研究专业，掌握一定的后处理技术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纺织印染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工程师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1399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98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浙江一景乳业股份有限公司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嵊州市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农业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牧场技术顾问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在奶牛性控繁育、奶牛体细胞控制等领域的技术水平达到国际水准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农林牧渔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副教授以上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50万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邢喜波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18969536358</w:t>
            </w:r>
          </w:p>
        </w:tc>
      </w:tr>
      <w:tr w:rsidR="00C57B2B">
        <w:trPr>
          <w:trHeight w:val="140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99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浙江明新风机有限公司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上虞区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高端装备制造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高级工程师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熟悉Pro/e、CAD、三维软件设计；有智能控制软件设计、流体机械设计经验；有大数据统计、分析经验；有机电类行业工作经验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电子信息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海外</w:t>
            </w:r>
          </w:p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高级工程师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50万以上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黄建良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0575-82151516</w:t>
            </w:r>
          </w:p>
        </w:tc>
      </w:tr>
      <w:tr w:rsidR="00C57B2B">
        <w:trPr>
          <w:trHeight w:val="2893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100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浙江新益智能驱动科技有限公司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上虞区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高端装备制造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金融分析师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从事投资项目审核审批和招商引资、项目评估、投资决策等工作政府机构、企业相关领导及从业人员；在银行或非银行金融机构、投资管理公司、投资管理顾问公司从事风险投资、产业投资、信贷和投资管理等方面工作从业人员；会计师事务所、资产评估事务所及税务师事务所、律师专业人员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财务金融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海外</w:t>
            </w:r>
          </w:p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高级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50万以上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缪炳南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13505852223</w:t>
            </w:r>
          </w:p>
        </w:tc>
      </w:tr>
      <w:tr w:rsidR="00C57B2B">
        <w:trPr>
          <w:trHeight w:val="21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101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机电工程师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直线电机或旋转电机电磁仿真设计，确定电机磁铁牌号及排布，尺寸；绕组的匝数及分布，电阻电感；力常数；参与电机新项目的设计和样机评审并把关；及时配合电机产品线的需要进行技术支持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机电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海外</w:t>
            </w:r>
          </w:p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高级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56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102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设备工程师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从事本专业工作年限5年以上；负责组织设备维护，使全厂设备处于良好状态，以提高全厂各单元的在线时间、能量和产率；负责装置压力容器设备备案和年审等工作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海外</w:t>
            </w:r>
          </w:p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高级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浙江新和成特种材料有限公司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上虞区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新材料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新材料学科带头人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优化聚苯硫醚聚合及后处理工艺，产品质量和外观达到对标产品；优化高温尼龙聚合工艺，开发不同规格的高温尼龙产品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材料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50万以上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白俊洁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13484308725</w:t>
            </w:r>
          </w:p>
        </w:tc>
      </w:tr>
      <w:tr w:rsidR="00C57B2B">
        <w:trPr>
          <w:trHeight w:val="2961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104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上虞京新药业有限公司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上虞区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医药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研发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具有良好的国际化视野及战略眼光，能够洞察领域最新动态，规划技术研发的战略方向；丰富的研发团队管理经验和团队合作精神；新产品选题调研、项目运行和管理经验；有丰富的有机合成理论和实践经验；按照药品国际国内注册要求组织开展技术研究；熟练掌握英语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生物医药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副教授职务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3年</w:t>
            </w:r>
          </w:p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50万以上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王丽琳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0575-82728569</w:t>
            </w:r>
          </w:p>
        </w:tc>
      </w:tr>
      <w:tr w:rsidR="00C57B2B">
        <w:trPr>
          <w:trHeight w:val="2962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105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总经理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pStyle w:val="ListParagraph"/>
              <w:snapToGrid w:val="0"/>
              <w:spacing w:line="280" w:lineRule="exact"/>
              <w:ind w:leftChars="-30" w:left="-63" w:rightChars="-30" w:right="-63" w:firstLineChars="0" w:firstLine="0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具有较强的战略规划能力和分析决断能力；具有很强的自我学习能力和自律意识，重视管理理念的提升和人才梯队的建设；具有全面管理原料药厂的能力；基本熟悉原料药生产相关的安全、环保、GMP法规知识和工程项目建设相关知识；接受过系统专业的企业管理培训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生物医药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相当于知名企业高层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</w:t>
            </w:r>
          </w:p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106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墙煌新材料股份有限公司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建筑业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品牌总监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市场、公关新闻等相关专业；5年以上市场传播、媒体、品牌管理等行业经验，3年以上团队管理能力；出色的沟通能力与协调能力；熟悉建材行业者优先考虑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其他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知名企业中层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10-50万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杨家欢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0575-85596706</w:t>
            </w: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107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产品研发工程师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高分子化工材料、金属材料相关专业；从事相关产品研发或建材行业工作3年及以上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材料学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108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浙江宝仁（和中）无纺制品有限公司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新材料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自动化控制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熟悉无纺布生产线生产流程，解决设备电气故障，优化自动化控制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电子信息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研究生以上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企业中层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5年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20-50万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徐寿明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13806754791</w:t>
            </w: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109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浙江益森科技股份有限公司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越城区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建筑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材料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营销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主管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负责新型建筑材料的营销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建筑材料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本科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企业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中层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20-40万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骆航宇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13656683185</w:t>
            </w: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110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机械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设计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负责建筑工程机械的设计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本科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企业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中层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浙江中环铜业有限公司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新材料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青黄铜合金熔铸专家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技术专家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材料加工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相当于副教授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10年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20-50万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董仁龙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0575-8564 7258</w:t>
            </w: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浙江鼎丰铝业有限公司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新材料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教授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装备制造专业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相当于副教授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10年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30万以上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陈叶森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13588583602</w:t>
            </w:r>
          </w:p>
        </w:tc>
      </w:tr>
      <w:tr w:rsidR="00C57B2B">
        <w:trPr>
          <w:trHeight w:val="1184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113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浙江迎丰科技股份有限公司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纺织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印染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技术中心主任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多功能面料开发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其他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硕士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高工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30万以上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郭土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13587377280</w:t>
            </w: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114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浙江裕众建设集团有限公司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建筑业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战略发展部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企业发展战略规划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企业管理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相当于副教授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30万以上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陈飞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13675750257</w:t>
            </w: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115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陌桑高科股份有限公司（巴贝）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嵊州市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医药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博后科研员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在工厂化、机械化蚕学、微生物研究分析上有任一方面的特长，能独立设计试验方案完成各种试验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生物医药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副教授以上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30万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卢新颜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13967518176</w:t>
            </w: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116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浙江凯利新材料股份有限公司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新材料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海外销售人才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有较成熟的行业资源，较娴熟销售沟通能力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薄膜原料及包装材料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知名企业中层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若干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20-50万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王芳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13735298120</w:t>
            </w: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117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浙江同星科技股份有限公司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新昌县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研发工程师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有海外工作经验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副教授以上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3年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30-50万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梁路芳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13567518955</w:t>
            </w:r>
          </w:p>
        </w:tc>
      </w:tr>
      <w:tr w:rsidR="00C57B2B">
        <w:trPr>
          <w:trHeight w:val="1295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118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绍兴儒林生物科技有限公司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越城区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海归创业企业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医学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技术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总监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海外名校毕业，生物医药方向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生物医药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研究员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50万元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陈乃伟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18657522255</w:t>
            </w:r>
          </w:p>
        </w:tc>
      </w:tr>
      <w:tr w:rsidR="00C57B2B">
        <w:trPr>
          <w:trHeight w:val="1399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119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浙江海圣医疗器械有限公司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袍江开发区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科技型企业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医疗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器械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碱石灰高级研发工程师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5年以上碱石灰（钙石灰、钠石灰）研发经验，对二氧化碳吸收剂有专门研究和成功的项目经验；有海外同业经历者优先考虑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无机化学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副教授以上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40万以上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刘立双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15105755630</w:t>
            </w:r>
          </w:p>
        </w:tc>
      </w:tr>
      <w:tr w:rsidR="00C57B2B">
        <w:trPr>
          <w:trHeight w:val="1399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120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研发总监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10年以上医疗器械产品开发背景，5年以上研发团队管理经验；有麻醉行业或医器知名企业工作经历者优先考虑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高分子、电子信息、生物医药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副教授以上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15-20万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1399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121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浙江海隆生物科技有限公司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滨海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新城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中外合资企业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动物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疫苗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项目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经理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pStyle w:val="ListParagraph"/>
              <w:spacing w:line="280" w:lineRule="exact"/>
              <w:ind w:leftChars="-30" w:left="-63" w:rightChars="-30" w:right="-63" w:firstLineChars="0" w:firstLine="0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哺乳动物细胞培养；有稳转细胞系建立，发酵经验；有昆虫细胞蛋白表达经验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细胞发酵工程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无要求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pStyle w:val="ListParagraph"/>
              <w:spacing w:line="280" w:lineRule="exact"/>
              <w:ind w:leftChars="-30" w:left="-63" w:rightChars="-30" w:right="-63" w:firstLineChars="0" w:firstLine="0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3-5年以上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15-35万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刘露萍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0575-89282952</w:t>
            </w:r>
          </w:p>
        </w:tc>
      </w:tr>
      <w:tr w:rsidR="00C57B2B">
        <w:trPr>
          <w:trHeight w:val="1399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122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pStyle w:val="ListParagraph"/>
              <w:spacing w:line="280" w:lineRule="exact"/>
              <w:ind w:leftChars="-30" w:left="-63" w:rightChars="-30" w:right="-63" w:firstLineChars="0" w:firstLine="0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有原核、真核细胞蛋白表达、纯化经验；精通AKTA、蛋白层析、超滤等各种技术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蛋白质化学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无要求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pStyle w:val="ListParagraph"/>
              <w:spacing w:line="280" w:lineRule="exact"/>
              <w:ind w:leftChars="-30" w:left="-63" w:rightChars="-30" w:right="-63" w:firstLineChars="0" w:firstLine="0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3-5年以上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1505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123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绍兴普施康生物科技有限公司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滨海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新城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科技型企业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医疗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器械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研发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经理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制定公司新产品研发方案，完成团队年度研发任务；负责微流控芯片产品设计、制备与研发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生物医药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硕士以及上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知名企业中层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30万以上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朱舒瑶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0575-82002091</w:t>
            </w: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124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浙江理工大学科技与艺术学院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上虞区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高校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高等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教育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事业编制专任教师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人力资源管理、工商管理、建筑学、通信工程、电子信息工程、英语、数学、服装与服饰设计专业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电子信息金融规划建筑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副高级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8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30万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胡雪君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0575-82978049</w:t>
            </w: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125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合同制专任教师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服装设计与工程、纺织工程、人力资源管理、国际经济与贸易、工商管理、市场营销、电子商务、电子信息科学与技术、电子信息工程、自动化、工程管理、建筑学、土木工程、视觉传达、产品设计、环境艺术设计、公共事业管理、法学、物理、数学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电子信息金融规划建筑文化创意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副高级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34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126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浙江松科电器有限公司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嵊州市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机械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技术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总监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有厨具行业相关工作经验，有海外经历，眼光独到，技术上有创新点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厨电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副教授以上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30万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钱新丽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 w:rsidP="00F6092A">
            <w:pPr>
              <w:spacing w:line="280" w:lineRule="exact"/>
              <w:ind w:leftChars="-30" w:left="-63" w:rightChars="-30" w:right="-63" w:firstLineChars="200" w:firstLine="340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18767518830</w:t>
            </w: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127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绍兴维素科技有限公司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越城区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海归创业企业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节能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环保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技术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总监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海外名校毕业，生物质化工方向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生物质化工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研究员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30万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董智明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18058683690</w:t>
            </w: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128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固废资源化项目研究员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海外名校毕业，环境工程方向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环境工程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研究员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129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会稽山绍兴酒股份有限公司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酿酒业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节能环保事业部负责人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节能环保相关专业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节能环保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副教授以上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20-30万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桑华祥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13626852120</w:t>
            </w: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浙江皇马科技股份有限公司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上虞区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化学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化工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高级研发工程师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研究水平居学科前沿，发表高水平论文多篇，取得重要成绩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化工、轻工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副教授职务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20万以上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冯月明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0575-82090992</w:t>
            </w: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131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浙江阿克希龙舜华铝塑业有限公司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上虞区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化妆品包装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注塑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负责人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拥有国际一流注塑技术经验及指导能力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化妆品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注塑负责人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30万以上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刘阳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0575-82717663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13675790986</w:t>
            </w: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132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氧化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负责人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拥有国际一流的阳极氧化技术经验及指导能力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化妆品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氧化负责人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30万以上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刘阳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0575-82717663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13675790986</w:t>
            </w:r>
          </w:p>
        </w:tc>
      </w:tr>
      <w:tr w:rsidR="00C57B2B">
        <w:trPr>
          <w:trHeight w:val="918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133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浙江惠创风机有限公司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上虞区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技术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总监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熟悉风机行业，具备较强的风机设计及研发能力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知名企业高层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30万以上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张文文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0575-82636003</w:t>
            </w:r>
          </w:p>
        </w:tc>
      </w:tr>
      <w:tr w:rsidR="00C57B2B">
        <w:trPr>
          <w:trHeight w:val="988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134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销售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经理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对互联网运营模式熟悉，具备开拓市场的能力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电子信息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知名企业中层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30万以上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张文文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0575-82636003</w:t>
            </w:r>
          </w:p>
        </w:tc>
      </w:tr>
      <w:tr w:rsidR="00C57B2B">
        <w:trPr>
          <w:trHeight w:val="177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浙江小精农机制造有限公司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上虞区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产品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在农机研发（尤其是插秧机）领域具有丰富的工作经验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教授职务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30万以上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谭佳薇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18758531559</w:t>
            </w: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浙江解氏新材料股份有限公</w:t>
            </w: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司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上虞区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新材料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研发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经理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化工研发经理3年以上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化工材料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工程师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2年</w:t>
            </w:r>
          </w:p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30万以上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应红伟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18267533356</w:t>
            </w:r>
          </w:p>
        </w:tc>
      </w:tr>
      <w:tr w:rsidR="00C57B2B">
        <w:trPr>
          <w:trHeight w:val="2119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137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浙江金科娱乐文化股份有限公司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上虞区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企业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文化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娱乐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董事长助理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pStyle w:val="ListParagraph"/>
              <w:snapToGrid w:val="0"/>
              <w:spacing w:line="280" w:lineRule="exact"/>
              <w:ind w:leftChars="-30" w:left="-63" w:rightChars="-30" w:right="-63" w:firstLineChars="0" w:firstLine="0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协助董事长处理海外业务接洽谈判；负责并协助做好办公服务、内部沟通协调工作；做好对外公共关系协调，完成商务接待工作；3年以上财经或法律相关工作经验；具有较强文字功底，能熟练运用英语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金融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无要求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2年</w:t>
            </w:r>
          </w:p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30万以上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华味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0575-82737988</w:t>
            </w:r>
          </w:p>
        </w:tc>
      </w:tr>
      <w:tr w:rsidR="00C57B2B">
        <w:trPr>
          <w:trHeight w:val="3615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138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财务副总监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pStyle w:val="ListParagraph"/>
              <w:snapToGrid w:val="0"/>
              <w:spacing w:line="280" w:lineRule="exact"/>
              <w:ind w:leftChars="-30" w:left="-63" w:rightChars="-30" w:right="-63" w:firstLineChars="0" w:firstLine="0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具备注册会计师资格者优先；英语熟练，能看懂并编写英文财报，有海外留学经历或工作经历优先；8年以上财务经验，近3年担任财务总监或副总的职位，有上市公司工作管理经验；熟悉会计、审计、税务、法律、财务管理等相关法律法规及企业财务制度和流程；出色的财务分析、融资和资金管理能力，精通公司内部财务核算和控制体系；能接受公司派遣在欧洲出差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金融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注册会计师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2年</w:t>
            </w:r>
          </w:p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3392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139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投资经理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pStyle w:val="ListParagraph"/>
              <w:snapToGrid w:val="0"/>
              <w:spacing w:line="280" w:lineRule="exact"/>
              <w:ind w:leftChars="-30" w:left="-63" w:rightChars="-30" w:right="-63" w:firstLineChars="0" w:firstLine="0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有游戏行业相关五年及以上工作经验，有游戏商务、运营、产品经理或游戏公司创业经验者优先；熟悉office操作，具备较强的关于投资分析报告的写作能力及逻辑分析能力；具备财务分析及行业研判能力，熟悉相关金融政策与法律法规；能适应全国范围内的出差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其他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2年</w:t>
            </w:r>
          </w:p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3405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140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浙江新和成特种材料有限公司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上虞区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新材料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关键装备管理岗位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化工、装备、设备等专业背景，10年以上生产装备相关工作经验，重点考虑具有进口化工装备的工作经验者；英文阅读能力较强，可深入理解进口装备资料及使用说明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化工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30万以上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白俊洁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13484308725</w:t>
            </w:r>
          </w:p>
        </w:tc>
      </w:tr>
      <w:tr w:rsidR="00C57B2B">
        <w:trPr>
          <w:trHeight w:val="937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141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浙江美诺华药物化学有限公司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上虞区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医药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工艺开发高级技术员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5年以上药物研发相关工作经验；较好的英文交流沟通技巧，有团队意识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生物医药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</w:t>
            </w:r>
          </w:p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20万以上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程珍珍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17757562403</w:t>
            </w:r>
          </w:p>
        </w:tc>
      </w:tr>
      <w:tr w:rsidR="00C57B2B">
        <w:trPr>
          <w:trHeight w:val="938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142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质量研究高级技术员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5年以上药物分析相关工作经验；较好的英文交流沟通技巧，有团队意识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生物医药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938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143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质量研究技术经理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10年以上相关质量研究工作经验；10人以上团队管理经验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生物医药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知名企业高层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10年以上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76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144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浙江大和纺织印染服装（集团）有限公司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纺织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印染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研发顾问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节能环保专业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节能环保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硕士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相当于副教授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3年以上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20万以上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汪军华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13600635867</w:t>
            </w:r>
          </w:p>
        </w:tc>
      </w:tr>
      <w:tr w:rsidR="00C57B2B">
        <w:trPr>
          <w:trHeight w:val="2077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145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浙江出口商品包装铁皮有限公司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新材料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教授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装备制造专业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硕士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相当于副教授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10年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textAlignment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  <w:t>20万以上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吴玉林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0575-85655034</w:t>
            </w:r>
          </w:p>
        </w:tc>
      </w:tr>
      <w:tr w:rsidR="00C57B2B">
        <w:trPr>
          <w:trHeight w:val="1618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146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浙江凯博压力容器有限公司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上虞区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技术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精通纤维缠绕气瓶整套工艺流程, 擅长纤维缠绕技术、热处理工艺和内胆制造工艺的研究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知名企业高层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20万以上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许晓莉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0575-82712878</w:t>
            </w:r>
          </w:p>
        </w:tc>
      </w:tr>
      <w:tr w:rsidR="00C57B2B">
        <w:trPr>
          <w:trHeight w:val="2819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147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浙江科力森化学有限公司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上虞区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化学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化工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高级研发工程师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pStyle w:val="ListParagraph"/>
              <w:spacing w:line="280" w:lineRule="exact"/>
              <w:ind w:leftChars="-30" w:left="-63" w:rightChars="-30" w:right="-63" w:firstLineChars="0" w:firstLine="0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产品开发、创新能力强，具有较资深的乳液产品研发和市场推广、产品销售能力；具有5年以上水性丙烯酸乳液、水性工业漆、水性聚氨酯乳液、水性覆膜胶及相关助剂等系列产品的实际独立研发经验，熟悉乳液产品结构、性能、使用方法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高分子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有机合成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知名企业高层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napToGrid w:val="0"/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20万以上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陈尧红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0575-82051479</w:t>
            </w:r>
          </w:p>
        </w:tc>
      </w:tr>
      <w:tr w:rsidR="00C57B2B">
        <w:trPr>
          <w:trHeight w:val="1256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148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浙江敏特汽车空调有限公司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嵊州市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电子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信息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机械工程师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设备强电、弱电，元器件维护维修，触摸屏应用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电子信息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副教授以上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20万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黄丽晶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0575-83344307</w:t>
            </w:r>
          </w:p>
        </w:tc>
      </w:tr>
      <w:tr w:rsidR="00C57B2B">
        <w:trPr>
          <w:trHeight w:val="1256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149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电气工程师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设备电气接线、PLC程序简单改进修改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电子信息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副教授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921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150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浙江富立轴承钢管有限公司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嵊州市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机械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技术管理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技术管理经验 住友、新日铁等外企从业背景优先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知名企业中层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20万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梁成平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0575-83797869</w:t>
            </w:r>
          </w:p>
        </w:tc>
      </w:tr>
      <w:tr w:rsidR="00C57B2B">
        <w:trPr>
          <w:trHeight w:val="921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151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品质管理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品质管理经验 住友、新日铁等外企从业背景优先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知名企业中层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921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152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制造管理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制造管理经验 住友、新日铁等外企从业背景优先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知名企业中层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921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153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嵊州百乡缘农业开发有限公司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嵊州市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农业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物流主管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物流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物流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10万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王成英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13858563880</w:t>
            </w:r>
          </w:p>
        </w:tc>
      </w:tr>
      <w:tr w:rsidR="00C57B2B">
        <w:trPr>
          <w:trHeight w:val="921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154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环境专员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环境工程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节能环保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15万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1189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155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绍兴因特费尔光电科技有限公司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越城区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海归创业企业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电子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信息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硬件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熟悉光学器件设计、激光干涉应用技术，原子力显微镜用微悬臂梁设计制造技术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相当于教授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10-20万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李天军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15857593869</w:t>
            </w:r>
          </w:p>
        </w:tc>
      </w:tr>
      <w:tr w:rsidR="00C57B2B">
        <w:trPr>
          <w:trHeight w:val="1189"/>
          <w:tblHeader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156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软件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熟悉C++、pathon语言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知名企业高层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157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浙江拜尔克生物科技有限公司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滨海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新城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科技型企业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医疗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器械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管理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副总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有医疗器械企业管理运营经验3年以上，有医疗器械产品和产业化的成功经验；具有优秀的组织协调能力和计划能力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生物医药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本科及以上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知名企业中层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15-25万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顾陈维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15868722567</w:t>
            </w: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158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研发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总监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有生物材料相关项目经验，能独立撰写项目报告、项目申请报告；实验能力强、在合成、纯化、成型等方面能独立完成工作；对英文文献能够通畅阅读、理解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生物医药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无要求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浙江中正新能源科技有限公司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袍江开发区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科技型企业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新能源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总工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相当于知名企业高层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本科及以上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高级工程师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10年以上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15-20万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钟颖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0575-88178367</w:t>
            </w: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160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浙江悦</w:t>
            </w:r>
            <w:r>
              <w:rPr>
                <w:rFonts w:ascii="Microsoft YaHei" w:eastAsia="Microsoft YaHei" w:hAnsi="Microsoft YaHei" w:cs="Microsoft YaHei" w:hint="eastAsia"/>
                <w:bCs/>
                <w:spacing w:val="-10"/>
                <w:w w:val="95"/>
                <w:sz w:val="20"/>
                <w:szCs w:val="20"/>
              </w:rPr>
              <w:t>昇</w:t>
            </w: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新能源科技</w:t>
            </w: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有限公司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袍江开发区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科技型企业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新能源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销售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总监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相当于知名企业高层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本科及以上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中级工程师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15-20万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钟颖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0575-88178367</w:t>
            </w: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161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浙江博盟精工轴承有限公司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袍江开发区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科技型企业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制造业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5年以上机械行业工作经验，有重点生产、管理项目经验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本科及以上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知名企业中层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15-20万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鲁潮磊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15757599960</w:t>
            </w: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162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研发工程师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5年以上机械行业工作经验，有重点研发项目经验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本科及以上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知名企业中层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675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163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浙江德创环保科技股份有限公司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袍江开发区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科技型企业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环保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高级工程师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5年以上行业工作经验，有重点研发项目经验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节能环保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研究生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知名企业中层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15-20万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袁瑞娟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13615859982</w:t>
            </w:r>
          </w:p>
        </w:tc>
      </w:tr>
      <w:tr w:rsidR="00C57B2B">
        <w:trPr>
          <w:trHeight w:val="675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164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5年以上行业工作经验，有重点研发项目经验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节能环保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4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知名企业中层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165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浙江乐祥铝业有限公司</w:t>
            </w:r>
          </w:p>
        </w:tc>
        <w:tc>
          <w:tcPr>
            <w:tcW w:w="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袍江开发区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科技型企业</w:t>
            </w:r>
          </w:p>
        </w:tc>
        <w:tc>
          <w:tcPr>
            <w:tcW w:w="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制造业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法语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翻译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熟练精通法语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语言类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工程师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10-15万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王伟丰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15306850586</w:t>
            </w: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166</w:t>
            </w:r>
          </w:p>
        </w:tc>
        <w:tc>
          <w:tcPr>
            <w:tcW w:w="14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汽车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维修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汽车维修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技能类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工程师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12-15万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167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浙江精工重钢结构有限公司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袍江开发区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科技型企业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制造业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项目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经理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3年以上海外钢结构项目现场管理工作经验。熟悉当地法规，有一定的海外劳务人才资源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规划建筑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本科以上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高级工程师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10-15万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章强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0575-89185961</w:t>
            </w:r>
          </w:p>
        </w:tc>
      </w:tr>
      <w:tr w:rsidR="00C57B2B">
        <w:trPr>
          <w:trHeight w:val="20"/>
          <w:jc w:val="center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168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绍兴金</w:t>
            </w:r>
            <w:r>
              <w:rPr>
                <w:rFonts w:ascii="Microsoft YaHei" w:eastAsia="Microsoft YaHei" w:hAnsi="Microsoft YaHei" w:cs="Microsoft YaHei" w:hint="eastAsia"/>
                <w:bCs/>
                <w:spacing w:val="-10"/>
                <w:w w:val="95"/>
                <w:sz w:val="20"/>
                <w:szCs w:val="20"/>
              </w:rPr>
              <w:t>箓</w:t>
            </w: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生物技术有限公司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袍江开发区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科技型企业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医药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二代测序技术工程师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分子生物学、遗传学等相关专业；1年以上二代测序建库经验；丰富的分子生物学实验经验，如核酸提取、PCR扩增，具有Chip/RIP/Clip实验经验者优先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生物医药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不限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10万以上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冯观萍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13867539583</w:t>
            </w:r>
          </w:p>
        </w:tc>
      </w:tr>
    </w:tbl>
    <w:p w:rsidR="00C57B2B" w:rsidRDefault="00C57B2B" w:rsidP="00C57B2B">
      <w:pPr>
        <w:jc w:val="center"/>
        <w:rPr>
          <w:rFonts w:ascii="FangSong_GB2312" w:eastAsia="FangSong_GB2312" w:hAnsi="FangSong_GB2312" w:cs="FangSong_GB2312" w:hint="eastAsia"/>
          <w:bCs/>
          <w:sz w:val="36"/>
          <w:szCs w:val="36"/>
        </w:rPr>
      </w:pPr>
      <w:r>
        <w:rPr>
          <w:rFonts w:ascii="FangSong_GB2312" w:eastAsia="FangSong_GB2312" w:hAnsi="FangSong_GB2312" w:cs="FangSong_GB2312" w:hint="eastAsia"/>
          <w:bCs/>
          <w:sz w:val="30"/>
          <w:szCs w:val="30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绍兴上市公司、重点企业2018年海内外科技项目需求汇总表</w:t>
      </w:r>
    </w:p>
    <w:tbl>
      <w:tblPr>
        <w:tblW w:w="12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239"/>
        <w:gridCol w:w="627"/>
        <w:gridCol w:w="679"/>
        <w:gridCol w:w="601"/>
        <w:gridCol w:w="1153"/>
        <w:gridCol w:w="3030"/>
        <w:gridCol w:w="989"/>
        <w:gridCol w:w="865"/>
        <w:gridCol w:w="910"/>
        <w:gridCol w:w="657"/>
        <w:gridCol w:w="757"/>
      </w:tblGrid>
      <w:tr w:rsidR="00C57B2B">
        <w:trPr>
          <w:trHeight w:val="20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序号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需求单位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落户地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单位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类型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产业领域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项目名称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要求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专业领域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合作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方式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提供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条件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联系人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联系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电话</w:t>
            </w:r>
          </w:p>
        </w:tc>
      </w:tr>
      <w:tr w:rsidR="00C57B2B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169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万丰奥特控股集团有限公司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新昌县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轻合金铸造工艺及模具技术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知名外籍专家、本领域有成果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轻合金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成形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技术指导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年薪80-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150万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何全明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18858560616</w:t>
            </w:r>
          </w:p>
        </w:tc>
      </w:tr>
      <w:tr w:rsidR="00C57B2B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170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铸造模拟仿真技术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知名外籍专家、本领域有成果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轻合金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成形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171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浙江美力科技股份有限公司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新昌县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超高强度弹簧钢的研发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对金属材料研究有丰富经验，在领域内拥有自主研发成果；开发强度达到2200MPa，可满足设计弹簧应力1200Mpa以上的材料，保证弹簧疲劳寿命达到100万次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金属材料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合作技术开发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研发设备、团队,年薪80-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150万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鲁世民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18057526091</w:t>
            </w:r>
          </w:p>
        </w:tc>
      </w:tr>
      <w:tr w:rsidR="00C57B2B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172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浙江精工钢结构集团有限公司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建筑业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绿筑GBS工业化绿色集成建筑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建筑、结构相关专业背景，博士研究生学历；对建筑产品一体化设计、装配化施工有广泛和深入的研究；对绿色集成建筑的发展有一定的研究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节能环保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合作技术开发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年薪30-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80万、研发经费、办公住房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王秀丽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13456505436</w:t>
            </w:r>
          </w:p>
        </w:tc>
      </w:tr>
      <w:tr w:rsidR="00C57B2B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173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浙江精功科技股份有限公司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转杯纺纱机、喷气涡流纺纱机等的核心专件开发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转杯金刚石镀膜技术；喷气涡流纺纱空心锭制造技术；20万转/分磁悬浮电机制造技术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高端装备制造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技术转让、合作技术开发、合作创办企业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资金、场地、合作平台，年薪30-80万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朱永元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0575-84135626</w:t>
            </w:r>
          </w:p>
        </w:tc>
      </w:tr>
      <w:tr w:rsidR="00C57B2B">
        <w:trPr>
          <w:trHeight w:val="75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174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浙江金海环境技术股份有限公司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诸暨市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企业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环保新材料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高效低阻过滤材料开发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高分子及非织造相关专业背景；过滤效率大于99.97%，压缩小于25Pa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非织造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技术转让或合作技术开发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年薪50-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100万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王蓓蕾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13816605088</w:t>
            </w:r>
          </w:p>
        </w:tc>
      </w:tr>
      <w:tr w:rsidR="00C57B2B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175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环保新材料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高效异味祛除吸附剂开发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高分子有机合成相关专业背景，有萃取分离相关工程经验优先；可用于祛除冰箱、厨房、卫生间及人体分泌的异味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有机化学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王蓓蕾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13816605088</w:t>
            </w:r>
          </w:p>
        </w:tc>
      </w:tr>
      <w:tr w:rsidR="00C57B2B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176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露笑集团有限公司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诸暨市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企业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200-300KG蓝宝石、红宝石长晶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五年以上蓝宝石、红宝石研发、工艺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经验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新能源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合作开发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年薪50-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100万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邵治宇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13758585713</w:t>
            </w:r>
          </w:p>
        </w:tc>
      </w:tr>
      <w:tr w:rsidR="00C57B2B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177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浙江医药股份有限公司新昌</w:t>
            </w: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制药厂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新昌县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生物医药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药物制剂开发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硕士及以上学历；制药相关专业；药物制剂开发、药物质量研究、欧美注册法</w:t>
            </w: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规专业方向；有较丰富的企业工作经验者优先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药物制剂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合作技术开发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研发设备、团队,年薪</w:t>
            </w: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50-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100万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季艳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0575-86045052</w:t>
            </w:r>
          </w:p>
        </w:tc>
      </w:tr>
      <w:tr w:rsidR="00C57B2B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新化合物结构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修饰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博士学历，在专业领域有丰富工作经验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药化、化学合成等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179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抗肿瘤新化合物筛选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博士学历，在专业领域有丰富工作经验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药理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180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脂溶性维生素工艺技术改进及新工艺研究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博士学历，在专业领域有丰富工作经验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药化、化学合成等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101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181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药物制剂开发、药物质量研究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博士学历，在专业领域有丰富工作经验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药剂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182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浙江新和成股份有限公司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新昌县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生物医药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高温尼龙改性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应用难题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精通高温尼龙树脂的制备和生产工艺；精通高温尼龙的多种共混改性工艺；精通高温尼龙树脂的构性关系；熟悉高分子材料的各种检测手段及分析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其他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全职或顾问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年薪20-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150万，住宿交通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胡一帆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15805751199</w:t>
            </w:r>
          </w:p>
        </w:tc>
      </w:tr>
      <w:tr w:rsidR="00C57B2B">
        <w:trPr>
          <w:trHeight w:val="102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183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新昌县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生物医药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生物发酵项目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精通提高发酵水平及产率；精通发酵工程放大；精通发酵自动化连续化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其他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胡一帆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15805751199</w:t>
            </w:r>
          </w:p>
        </w:tc>
      </w:tr>
      <w:tr w:rsidR="00C57B2B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184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浙江五洲新春集团股份有限公司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新昌县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机械制造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钢管生产工艺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改进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精通钢管生产工艺,并能解决生产过程中遇到的问题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机械制造与设计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其他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年薪20-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100万，食宿、安家补贴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张迅雷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0575-86339269</w:t>
            </w:r>
          </w:p>
        </w:tc>
      </w:tr>
      <w:tr w:rsidR="00C57B2B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185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涡流、磁粉、超声可靠性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精通无损探伤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无损探伤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186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轴承有限元分析及仿真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精通轴承仿真及有限元额分析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机械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187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浙江奇彩环境科技股分有限公司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越城区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高科技龙头企业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节能环保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高浓化工废水湿式氧化（CWAO）处理工程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有落地的高浓化工废水湿式氧化（CWAO）处理工程项目案例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节能环保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技术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转让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1000余平米化工实验室及办公室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雷秀卿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15267545392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0575-89116220</w:t>
            </w:r>
          </w:p>
        </w:tc>
      </w:tr>
      <w:tr w:rsidR="00C57B2B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浙江朗莎尔实业股份有限公司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高科技龙头企业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纺织服装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新纳米功能型面料服装开发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由丰富的国外知名品牌服装企业工作经验、具有纳米服装等功能性面料的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研发成果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服装设计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合作技术开发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hint="eastAsia"/>
                <w:spacing w:val="-10"/>
                <w:w w:val="95"/>
              </w:rPr>
              <w:t>年薪</w:t>
            </w: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20万以上，住宿、研发基金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徐志强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0575-85823998</w:t>
            </w:r>
          </w:p>
        </w:tc>
      </w:tr>
      <w:tr w:rsidR="00C57B2B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189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浙江东盛慧谷投资发展有限公司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高科技龙头企业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新材料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新材料项目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具有一定产业前景的高分子、石墨烯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项目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新材料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技术合作</w:t>
            </w:r>
            <w:r>
              <w:rPr>
                <w:rFonts w:hint="eastAsia"/>
                <w:spacing w:val="-10"/>
                <w:w w:val="95"/>
              </w:rPr>
              <w:t>，合办企业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hint="eastAsia"/>
                <w:spacing w:val="-10"/>
                <w:w w:val="95"/>
              </w:rPr>
              <w:t>年薪</w:t>
            </w:r>
            <w:r>
              <w:rPr>
                <w:spacing w:val="-10"/>
                <w:w w:val="95"/>
              </w:rPr>
              <w:t>40</w:t>
            </w:r>
            <w:r>
              <w:rPr>
                <w:rFonts w:hint="eastAsia"/>
                <w:spacing w:val="-10"/>
                <w:w w:val="95"/>
              </w:rPr>
              <w:t>万以上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张争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15158218787</w:t>
            </w:r>
          </w:p>
        </w:tc>
      </w:tr>
      <w:tr w:rsidR="00C57B2B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190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生物医药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医疗产业项目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在医疗领域具有自身特色的医疗健康项目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医疗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191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绍兴因特费尔光电科技有限公司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越城区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海归创业企业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电子信息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基于同步摄像的液晶屏显示控制和反馈系统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机器视觉或计算机相关专业，从事相关研究或工作2年以上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电子信息、装备制造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技术转让、合作技术开发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资金和研发场地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李天军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15857593869</w:t>
            </w:r>
          </w:p>
        </w:tc>
      </w:tr>
      <w:tr w:rsidR="00C57B2B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192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浙江好德节能环保建材有限公司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节能环保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关于阻燃材料的研发和生产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在阻燃材料上有先进的技术水平，或在研发新型阻燃材料上有一定成效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新材料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合作技术开发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年薪20-50万，场地、资金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冯家辉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15557536000</w:t>
            </w:r>
          </w:p>
        </w:tc>
      </w:tr>
      <w:tr w:rsidR="00C57B2B">
        <w:trPr>
          <w:trHeight w:val="117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193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浙江裕众建设集团有限公司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建筑业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远程监控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施工一线远程监控管理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信息化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合作开发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视合作模式提供相应报酬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陈飞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13675750257</w:t>
            </w:r>
          </w:p>
        </w:tc>
      </w:tr>
      <w:tr w:rsidR="00C57B2B">
        <w:trPr>
          <w:trHeight w:val="1141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194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绍兴康可胶囊有限公司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新昌县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生物医药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植物源胶囊的衍生品开发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博士或同等学力以上，项目产品应符合CP/EP/USP相关产品标准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医药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合作技术开发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年薪60万，人员、场地、资金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俞三愈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15167533999</w:t>
            </w:r>
          </w:p>
        </w:tc>
      </w:tr>
      <w:tr w:rsidR="00C57B2B">
        <w:trPr>
          <w:trHeight w:val="171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195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新昌县三新空调风机有限公司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新昌县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创新研究保障家畜生长效率以及福利的畜舍环境的调控技术项目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农业环保节能相关领域的英藉专家、教授、院士、博士；技术要求：创新研究保障家畜生长效率以及福利的畜舍环境的调控技术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农业科技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合作技术开发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合作创办企业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年薪20-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50万，人员、场地、资金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吕刚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13605850081</w:t>
            </w:r>
          </w:p>
        </w:tc>
      </w:tr>
      <w:tr w:rsidR="00C57B2B">
        <w:trPr>
          <w:trHeight w:val="3042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196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浙江德创环保科技股份有限公司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袍江开发区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科技型企业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节能环保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节能环保产业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教授级高工牵头研发项目；具备扎实的基础知识，熟悉化工热平衡、物料平衡计算；或能进行锅炉初步的热力计算，了解锅炉的工艺流程；从事脱硫、脱硝或其它环保相关专业设计15年工作经历以上，熟悉主辅机设备及热力系统，熟悉电力行业设计规范；或熟悉环保大气治理工程（装置）设计规范、标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环保行业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合作技术开发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研发场地、设备、人员及资金支持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袁瑞娟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13615859982</w:t>
            </w:r>
          </w:p>
        </w:tc>
      </w:tr>
      <w:tr w:rsidR="00C57B2B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197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绍兴锐创生物科技有限公司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袍江开发区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科技型企业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健康产业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麻醉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人才要求：Arrow international Inc，英国 Smith，美国爱德华医疗，美国美敦力公司，奥斯龙等公司产品开发经验。产品要求：脑电双频检测仪（BIS）；麻醉机；麻醉耗材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医疗器械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合作创办企业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孵化平台，资金支持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陈诚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0575-88175672</w:t>
            </w:r>
          </w:p>
        </w:tc>
      </w:tr>
      <w:tr w:rsidR="00C57B2B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198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创伤修复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手术室感控产品；伤口护理类产品；压力治疗类；消毒类产品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医疗器械、生命健康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199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生殖妇科类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人才要求：在美国库克医疗等生殖类产品公司有产品开发经验；技术要求：IVF高值耗材；IVF临床辅助治疗器械；IVF临床检测产品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200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骨科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人才要求：在美敦力、Zimmer、Stryker等公司有产品开发经验；技术需求：骨科植入材料；骨科修复材料；3D打印技术；机器人辅助骨科虚拟手术系统；微创手术机器人等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201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诊断试剂、医疗器械等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免疫、分子诊断、二代测序等相关技术和产品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89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202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绍兴金</w:t>
            </w:r>
            <w:r>
              <w:rPr>
                <w:rFonts w:ascii="Microsoft YaHei" w:eastAsia="Microsoft YaHei" w:hAnsi="Microsoft YaHei" w:cs="Microsoft YaHei" w:hint="eastAsia"/>
                <w:bCs/>
                <w:spacing w:val="-10"/>
                <w:w w:val="95"/>
                <w:sz w:val="20"/>
                <w:szCs w:val="20"/>
              </w:rPr>
              <w:t>箓</w:t>
            </w: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生物技术有限公司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袍江开发区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科技型企业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健康产业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液态活检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循环DNA提取和循环肿瘤细胞分离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生物医药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合作技术开发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实验室、部分资金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冯观萍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13867539583</w:t>
            </w:r>
          </w:p>
        </w:tc>
      </w:tr>
      <w:tr w:rsidR="00C57B2B">
        <w:trPr>
          <w:trHeight w:val="1114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203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健康产业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二代测序在肿瘤检测中的应用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懂二代测序技术，大数据分析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204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浙江海隆生物科技有限公司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滨海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新城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科技型企业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动物疫苗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动物基因工程亚单位疫苗研发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高通量筛选单克隆细胞株；细胞生物反应器发酵工艺优化、放大；大规模VLP生产；蛋白纯化制备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生物医药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合作技术开发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项目资金支持及股份激励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刘露萍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0575-89282952</w:t>
            </w:r>
          </w:p>
        </w:tc>
      </w:tr>
      <w:tr w:rsidR="00C57B2B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205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绍兴普施康生物科技有限公司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滨海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新城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科技型企业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健康产业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微流控相关诊断技术（仪器或试剂）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硕士以上学历，3年以上微流控项目研发经历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生物医药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技术转让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或合作技术开发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项目资金支持及股份激励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朱舒瑶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0575-82002091</w:t>
            </w:r>
          </w:p>
        </w:tc>
      </w:tr>
      <w:tr w:rsidR="00C57B2B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206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绍兴因特费尔光电科技有限公司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越城区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海归创业企业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电子信息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近场主动探针的设计和研发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光学或材料学、物理学专业，从事相关研究或工作2年以上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电子信息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合作技术开发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资金和研发场地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李天军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15857593869</w:t>
            </w:r>
          </w:p>
        </w:tc>
      </w:tr>
      <w:tr w:rsidR="00C57B2B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207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绍兴市科技创业中心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袍江开发区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创业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平台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智能制造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机器人项目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年龄不超过55周岁，非华裔海外人才具有博士学位并申报创新人才长期项目可放宽到65周岁。拥有自主知识产权，研发水平和成果为同行公认，具备国际先进、国内一流水平。引进后在绍连续工作5年以上且每年不少于9个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先进制造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合作创办企业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创业启动资金、场地、创业服务等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吴燕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0575-88163660</w:t>
            </w:r>
          </w:p>
        </w:tc>
      </w:tr>
      <w:tr w:rsidR="00C57B2B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208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袍江开发区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创业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平台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健康产业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生物诊断试剂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年龄不超过55周岁，非华裔海外人才具有博士学位并申报创新人才长期项目可放宽到65周岁。拥有自主知识产权，研发水平和成果为同行公认，具备国际先进、国内一流水平。引进后在绍连续工作5年以上且每年不少于9个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生物医药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2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209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袍江开发区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创业</w:t>
            </w:r>
          </w:p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平台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健康产业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可穿戴式医用设备项目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年龄不超过55周岁，非华裔海外人才具有博士学位并申报创新人才长期项目可放宽到65周岁。拥有自主知识产权，研发水平和成果为同行公认，具备国际先</w:t>
            </w: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进、国内一流水平。引进后在绍连续工作5年以上且每年不少于9个月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6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生物医药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</w:tbl>
    <w:p w:rsidR="00C57B2B" w:rsidRDefault="00C57B2B" w:rsidP="00C57B2B">
      <w:pPr>
        <w:spacing w:line="280" w:lineRule="exact"/>
        <w:ind w:leftChars="-30" w:left="-63" w:rightChars="-30" w:right="-63"/>
        <w:jc w:val="center"/>
        <w:rPr>
          <w:rFonts w:ascii="FangSong_GB2312" w:eastAsia="FangSong_GB2312" w:hAnsi="FangSong_GB2312" w:cs="FangSong_GB2312" w:hint="eastAsia"/>
          <w:bCs/>
          <w:sz w:val="30"/>
          <w:szCs w:val="30"/>
        </w:rPr>
      </w:pPr>
      <w:r>
        <w:rPr>
          <w:rFonts w:ascii="FangSong_GB2312" w:eastAsia="FangSong_GB2312" w:hAnsi="FangSong_GB2312" w:cs="FangSong_GB2312" w:hint="eastAsia"/>
          <w:bCs/>
          <w:spacing w:val="-10"/>
          <w:w w:val="95"/>
          <w:sz w:val="20"/>
          <w:szCs w:val="20"/>
        </w:rPr>
        <w:lastRenderedPageBreak/>
        <w:br w:type="page"/>
      </w:r>
    </w:p>
    <w:p w:rsidR="00C57B2B" w:rsidRDefault="00C57B2B" w:rsidP="00C57B2B">
      <w:pPr>
        <w:snapToGrid w:val="0"/>
        <w:spacing w:afterLines="50" w:after="242" w:line="5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绍兴上市公司、重点企业2018年外国专家需求汇总表</w:t>
      </w:r>
    </w:p>
    <w:tbl>
      <w:tblPr>
        <w:tblW w:w="12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971"/>
        <w:gridCol w:w="786"/>
        <w:gridCol w:w="674"/>
        <w:gridCol w:w="690"/>
        <w:gridCol w:w="1283"/>
        <w:gridCol w:w="3697"/>
        <w:gridCol w:w="817"/>
        <w:gridCol w:w="962"/>
        <w:gridCol w:w="671"/>
        <w:gridCol w:w="798"/>
      </w:tblGrid>
      <w:tr w:rsidR="00C57B2B">
        <w:trPr>
          <w:trHeight w:val="450"/>
          <w:tblHeader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序号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需求单位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落户地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单位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类型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产业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领域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职位名称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职位要求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专业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领域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年薪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待遇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联系人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spacing w:val="-10"/>
                <w:w w:val="95"/>
                <w:sz w:val="20"/>
                <w:szCs w:val="20"/>
              </w:rPr>
              <w:t>联系方式</w:t>
            </w:r>
          </w:p>
        </w:tc>
      </w:tr>
      <w:tr w:rsidR="00C57B2B">
        <w:trPr>
          <w:trHeight w:val="101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浙江万安科技股份有限公司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诸暨市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装备制造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新能源方向专家顾问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无线充电、轮毂电机、无人驾驶等软硬件研究开发以及产业发展规划经验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电子信息、装备制造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50—200万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汤水萍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13587371191</w:t>
            </w:r>
          </w:p>
        </w:tc>
      </w:tr>
      <w:tr w:rsidR="00C57B2B">
        <w:trPr>
          <w:trHeight w:val="109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211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露笑集团有限公司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诸暨市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新能源（氢燃料电池系统）专家顾问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从事燃料电池及系统的研究，来华时间半年以上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60-100万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邵治宇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13758585713</w:t>
            </w:r>
          </w:p>
        </w:tc>
      </w:tr>
      <w:tr w:rsidR="00C57B2B">
        <w:trPr>
          <w:trHeight w:val="136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212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新能源（汽车电机控制器）专家顾问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电子信息、电力电子、机械电子或相关专业硕士以上学历；五年以上汽车电子产品开发经验；三年以上汽车电机控制开发经验；有TIDSP、飞思卡尔、英飞凌单片机开发电机控制器类产品项目经历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125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浙江京新药业股份有限公司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新昌县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医药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首席科学家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药物制剂专业，英语国家优先，国外大型制药公司尤佳，有缓控释药物成功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申报和产业化经验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医药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100万以上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徐天宇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15068120393</w:t>
            </w:r>
          </w:p>
        </w:tc>
      </w:tr>
      <w:tr w:rsidR="00C57B2B">
        <w:trPr>
          <w:trHeight w:val="125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浙江医药股份有限公司新昌制药厂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新昌县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医药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制剂首席科学官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硕士学位及以上；制药相关专业；有较丰富的企业工作经验者优先,英语熟练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健康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产业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50-100万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季艳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0575-86045052</w:t>
            </w:r>
          </w:p>
        </w:tc>
      </w:tr>
      <w:tr w:rsidR="00C57B2B">
        <w:trPr>
          <w:trHeight w:val="116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浙江盛洋科技股份有限公司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越城区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通信设备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卫星通讯研究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卫星通讯领域专业，学士及以上学位，英语流利或为母语，在无线通讯领域5年以上技术研发经验，在华2年以上工作经验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卫星通讯领域专业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10—20万（美金）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刘志刚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0575－88000856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18258551068</w:t>
            </w:r>
          </w:p>
        </w:tc>
      </w:tr>
      <w:tr w:rsidR="00C57B2B">
        <w:trPr>
          <w:trHeight w:val="116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216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浙江金海环境技术股份有限公司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诸暨市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环保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新材料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低阻过滤膜材料开发专家顾问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高分子成型专业，博士学位，有薄膜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相关材料开发经验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环保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50—80万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王蓓蕾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13816605088</w:t>
            </w:r>
          </w:p>
        </w:tc>
      </w:tr>
      <w:tr w:rsidR="00C57B2B">
        <w:trPr>
          <w:trHeight w:val="11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三花控股集团有限公司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新昌县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产品经理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海外博士，制冷、热管理、电机、流体、机械、电子信息工程等相关专业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机械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30-80万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方芬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18605859185</w:t>
            </w:r>
          </w:p>
        </w:tc>
      </w:tr>
      <w:tr w:rsidR="00C57B2B">
        <w:trPr>
          <w:trHeight w:val="116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浙江精工钢结构集团有限公司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柯桥区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上市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公司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建筑业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技术负责人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系统引入国外集成建筑设计体系，完成集成建筑核心连接节点区域的研发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集成钢构建筑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50万以上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王秀丽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13456505436</w:t>
            </w:r>
          </w:p>
        </w:tc>
      </w:tr>
      <w:tr w:rsidR="00C57B2B">
        <w:trPr>
          <w:trHeight w:val="116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浙江奇彩环境科技股份有限公司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越城区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高科技龙头企业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节能环保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高浓化工废水湿式氧化（CWAO）处理工程专家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具备高浓化工废水湿式氧化（CWAO）处理工程项目经验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节能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环保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30-100万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雷秀卿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0575-89116220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15267545392</w:t>
            </w:r>
          </w:p>
        </w:tc>
      </w:tr>
      <w:tr w:rsidR="00C57B2B">
        <w:trPr>
          <w:trHeight w:val="116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浙江夸克生物科技有限公司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新昌县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医药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技术总监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生物学、分子生物学专业资深工作经验，为长期合作模式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医疗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器械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60-120万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杨思静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18505753485</w:t>
            </w:r>
          </w:p>
        </w:tc>
      </w:tr>
      <w:tr w:rsidR="00C57B2B">
        <w:trPr>
          <w:trHeight w:val="115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浙江同星科技股份有限公司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新昌县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总工程师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机械、热能与动力工程专业，硕士以上学历，英语为佳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机械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60万以上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汪根法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18858562525</w:t>
            </w:r>
          </w:p>
        </w:tc>
      </w:tr>
      <w:tr w:rsidR="00C57B2B">
        <w:trPr>
          <w:trHeight w:val="115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绍兴康可胶囊有限公司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新昌县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医药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研发顾问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药学相关专业，博士学位，3年以上工作经验或研发经历，工作期限为一年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生物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医药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60万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俞三愈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15167533999</w:t>
            </w:r>
          </w:p>
        </w:tc>
      </w:tr>
      <w:tr w:rsidR="00C57B2B">
        <w:trPr>
          <w:trHeight w:val="115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lastRenderedPageBreak/>
              <w:t>223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中化蓝天氟材料有限公司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上虞区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新材料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含氟聚合物生产和研发专家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高分子化工、高分子材料专业，博士学位，从事含氟聚合物生产研发十年以上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新材料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50万以上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孔伟华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张士林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0575－82728727</w:t>
            </w:r>
          </w:p>
        </w:tc>
      </w:tr>
      <w:tr w:rsidR="00C57B2B">
        <w:trPr>
          <w:trHeight w:val="1154"/>
          <w:tblHeader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浙江益森科技股份有限公司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越城区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建筑材料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技术负责人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预拌砂浆机械化施工领域专家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预拌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砂浆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20-40万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骆航宇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13656683185</w:t>
            </w:r>
          </w:p>
        </w:tc>
      </w:tr>
      <w:tr w:rsidR="00C57B2B">
        <w:trPr>
          <w:trHeight w:val="115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225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浙江新和成特种材料有限公司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上虞区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新材料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PPS聚合科学家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优化聚苯硫醚聚合及后处理工艺，产品质量外观达到对标产品；优化高温尼龙聚合工艺，开发不同规格高温尼龙产品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新材料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40万以上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孔江夏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0575－82739986</w:t>
            </w:r>
          </w:p>
        </w:tc>
      </w:tr>
      <w:tr w:rsidR="00C57B2B">
        <w:trPr>
          <w:trHeight w:val="115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226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工艺、装备工程师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高端进口装备（如烘干机、离心机等）管理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高端装备制造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30万以上</w:t>
            </w: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widowControl/>
              <w:jc w:val="left"/>
              <w:rPr>
                <w:rFonts w:ascii="FangSong_GB2312" w:eastAsia="FangSong_GB2312" w:hAnsi="FangSong_GB2312" w:cs="FangSong_GB2312"/>
                <w:bCs/>
                <w:spacing w:val="-10"/>
                <w:w w:val="95"/>
                <w:sz w:val="20"/>
                <w:szCs w:val="20"/>
              </w:rPr>
            </w:pPr>
          </w:p>
        </w:tc>
      </w:tr>
      <w:tr w:rsidR="00C57B2B">
        <w:trPr>
          <w:trHeight w:val="1413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浙江莱姆控股集团有限公司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新昌县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重点工业企业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装备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集团公司总经理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机械、机电等相关专业，最好会中文，有五年以上与本企业相关的工作经验；3月底到职，期限3年以上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机械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制造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36-48万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求小姐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13857579108</w:t>
            </w:r>
          </w:p>
        </w:tc>
      </w:tr>
      <w:tr w:rsidR="00C57B2B">
        <w:trPr>
          <w:trHeight w:val="1413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228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绍兴御茶村茶业有限公司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越城区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高科技龙头企业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精制茶制造业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抹茶种植栽培、植保、肥培管理，加工管理，抹茶评审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茶学专业、硕士及以上学历，30年以上抹茶工作经验，日语更佳 ；来华时间：每年3---10月份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茶学</w:t>
            </w:r>
          </w:p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专业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24万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赵崇智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B" w:rsidRDefault="00C57B2B">
            <w:pPr>
              <w:spacing w:line="280" w:lineRule="exact"/>
              <w:ind w:leftChars="-30" w:left="-63" w:rightChars="-30" w:right="-63"/>
              <w:jc w:val="center"/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</w:pPr>
            <w:r>
              <w:rPr>
                <w:rFonts w:ascii="FangSong_GB2312" w:eastAsia="FangSong_GB2312" w:hAnsi="FangSong_GB2312" w:cs="FangSong_GB2312" w:hint="eastAsia"/>
                <w:bCs/>
                <w:spacing w:val="-10"/>
                <w:w w:val="95"/>
                <w:sz w:val="20"/>
                <w:szCs w:val="20"/>
              </w:rPr>
              <w:t>13777419192</w:t>
            </w:r>
          </w:p>
        </w:tc>
      </w:tr>
    </w:tbl>
    <w:p w:rsidR="00C57B2B" w:rsidRDefault="00C57B2B" w:rsidP="00C57B2B">
      <w:pPr>
        <w:spacing w:line="280" w:lineRule="exact"/>
        <w:ind w:leftChars="-30" w:left="-63" w:rightChars="-30" w:right="-63"/>
        <w:jc w:val="center"/>
        <w:rPr>
          <w:rFonts w:ascii="FangSong_GB2312" w:eastAsia="FangSong_GB2312" w:hAnsi="FangSong_GB2312" w:cs="FangSong_GB2312" w:hint="eastAsia"/>
          <w:bCs/>
          <w:spacing w:val="-10"/>
          <w:w w:val="95"/>
          <w:sz w:val="20"/>
          <w:szCs w:val="20"/>
        </w:rPr>
      </w:pPr>
    </w:p>
    <w:p w:rsidR="00A87700" w:rsidRDefault="00A87700" w:rsidP="00A87700">
      <w:pPr>
        <w:spacing w:line="640" w:lineRule="exact"/>
        <w:rPr>
          <w:rFonts w:ascii="SimSun" w:cs="SimSun" w:hint="eastAsia"/>
          <w:bCs/>
          <w:sz w:val="28"/>
          <w:szCs w:val="28"/>
        </w:rPr>
      </w:pPr>
    </w:p>
    <w:sectPr w:rsidR="00A87700" w:rsidSect="000107E0">
      <w:footerReference w:type="even" r:id="rId8"/>
      <w:footerReference w:type="default" r:id="rId9"/>
      <w:pgSz w:w="16838" w:h="11906" w:orient="landscape" w:code="9"/>
      <w:pgMar w:top="1247" w:right="1134" w:bottom="1247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3D" w:rsidRDefault="00BB343D">
      <w:r>
        <w:separator/>
      </w:r>
    </w:p>
  </w:endnote>
  <w:endnote w:type="continuationSeparator" w:id="0">
    <w:p w:rsidR="00BB343D" w:rsidRDefault="00BB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icrosoft YaHei"/>
    <w:charset w:val="86"/>
    <w:family w:val="script"/>
    <w:pitch w:val="default"/>
    <w:sig w:usb0="00000000" w:usb1="0000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3B" w:rsidRDefault="007C79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793B" w:rsidRDefault="007C793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3B" w:rsidRDefault="007C79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4095">
      <w:rPr>
        <w:rStyle w:val="a5"/>
        <w:noProof/>
      </w:rPr>
      <w:t>2</w:t>
    </w:r>
    <w:r>
      <w:rPr>
        <w:rStyle w:val="a5"/>
      </w:rPr>
      <w:fldChar w:fldCharType="end"/>
    </w:r>
  </w:p>
  <w:p w:rsidR="007C793B" w:rsidRDefault="007C79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3D" w:rsidRDefault="00BB343D">
      <w:r>
        <w:separator/>
      </w:r>
    </w:p>
  </w:footnote>
  <w:footnote w:type="continuationSeparator" w:id="0">
    <w:p w:rsidR="00BB343D" w:rsidRDefault="00BB3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C3E"/>
    <w:multiLevelType w:val="hybridMultilevel"/>
    <w:tmpl w:val="08B679DC"/>
    <w:lvl w:ilvl="0" w:tplc="28EAF22C">
      <w:start w:val="1"/>
      <w:numFmt w:val="decimal"/>
      <w:lvlText w:val="%1、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78"/>
        </w:tabs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abstractNum w:abstractNumId="1">
    <w:nsid w:val="1B4673FA"/>
    <w:multiLevelType w:val="hybridMultilevel"/>
    <w:tmpl w:val="6FEC4706"/>
    <w:lvl w:ilvl="0" w:tplc="2F7E6DA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5156FD"/>
    <w:multiLevelType w:val="hybridMultilevel"/>
    <w:tmpl w:val="EF228AA2"/>
    <w:lvl w:ilvl="0" w:tplc="D018C1D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78A35635"/>
    <w:multiLevelType w:val="hybridMultilevel"/>
    <w:tmpl w:val="9E9EAC4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29"/>
    <w:rsid w:val="00000861"/>
    <w:rsid w:val="00007D03"/>
    <w:rsid w:val="000107E0"/>
    <w:rsid w:val="00012405"/>
    <w:rsid w:val="0001466F"/>
    <w:rsid w:val="00016C76"/>
    <w:rsid w:val="00024DB6"/>
    <w:rsid w:val="00043B87"/>
    <w:rsid w:val="00045510"/>
    <w:rsid w:val="00052BD2"/>
    <w:rsid w:val="00062CE2"/>
    <w:rsid w:val="000871B9"/>
    <w:rsid w:val="00092B6F"/>
    <w:rsid w:val="000B6E60"/>
    <w:rsid w:val="000F4F48"/>
    <w:rsid w:val="000F4F49"/>
    <w:rsid w:val="000F7A1D"/>
    <w:rsid w:val="0011208C"/>
    <w:rsid w:val="00117181"/>
    <w:rsid w:val="001553BA"/>
    <w:rsid w:val="0016601B"/>
    <w:rsid w:val="00191645"/>
    <w:rsid w:val="0019530B"/>
    <w:rsid w:val="001A74C7"/>
    <w:rsid w:val="001E0E30"/>
    <w:rsid w:val="001E26C6"/>
    <w:rsid w:val="001E3076"/>
    <w:rsid w:val="001E45F6"/>
    <w:rsid w:val="001E7881"/>
    <w:rsid w:val="001F2E89"/>
    <w:rsid w:val="0020006E"/>
    <w:rsid w:val="00200DF5"/>
    <w:rsid w:val="00217554"/>
    <w:rsid w:val="0023101F"/>
    <w:rsid w:val="00241277"/>
    <w:rsid w:val="002412AE"/>
    <w:rsid w:val="002436D6"/>
    <w:rsid w:val="002504C0"/>
    <w:rsid w:val="002515AA"/>
    <w:rsid w:val="00251F56"/>
    <w:rsid w:val="0025291E"/>
    <w:rsid w:val="00254909"/>
    <w:rsid w:val="002575E8"/>
    <w:rsid w:val="00264095"/>
    <w:rsid w:val="002716C3"/>
    <w:rsid w:val="0027494E"/>
    <w:rsid w:val="002810B8"/>
    <w:rsid w:val="00283186"/>
    <w:rsid w:val="002871F7"/>
    <w:rsid w:val="002C4F95"/>
    <w:rsid w:val="002F2556"/>
    <w:rsid w:val="00301C77"/>
    <w:rsid w:val="00303774"/>
    <w:rsid w:val="0032330F"/>
    <w:rsid w:val="00330B89"/>
    <w:rsid w:val="00342179"/>
    <w:rsid w:val="0034646A"/>
    <w:rsid w:val="00347316"/>
    <w:rsid w:val="00347BD1"/>
    <w:rsid w:val="00354E09"/>
    <w:rsid w:val="00360450"/>
    <w:rsid w:val="0036601B"/>
    <w:rsid w:val="00373E85"/>
    <w:rsid w:val="00374682"/>
    <w:rsid w:val="0038117F"/>
    <w:rsid w:val="00391B6F"/>
    <w:rsid w:val="003928B9"/>
    <w:rsid w:val="003A3ABA"/>
    <w:rsid w:val="003B5CDE"/>
    <w:rsid w:val="003C001D"/>
    <w:rsid w:val="003E0E55"/>
    <w:rsid w:val="003E599E"/>
    <w:rsid w:val="003F188F"/>
    <w:rsid w:val="003F3ECE"/>
    <w:rsid w:val="003F7375"/>
    <w:rsid w:val="00400A13"/>
    <w:rsid w:val="00412A5F"/>
    <w:rsid w:val="0042342C"/>
    <w:rsid w:val="00434F92"/>
    <w:rsid w:val="004408C1"/>
    <w:rsid w:val="00447316"/>
    <w:rsid w:val="0045164E"/>
    <w:rsid w:val="004518A9"/>
    <w:rsid w:val="00456B9C"/>
    <w:rsid w:val="00462615"/>
    <w:rsid w:val="004647F2"/>
    <w:rsid w:val="00466AFA"/>
    <w:rsid w:val="00471A36"/>
    <w:rsid w:val="00485342"/>
    <w:rsid w:val="004A263D"/>
    <w:rsid w:val="004C254A"/>
    <w:rsid w:val="004D3522"/>
    <w:rsid w:val="004E3820"/>
    <w:rsid w:val="004E52EA"/>
    <w:rsid w:val="004F0212"/>
    <w:rsid w:val="00503879"/>
    <w:rsid w:val="00520D69"/>
    <w:rsid w:val="005228C9"/>
    <w:rsid w:val="00523680"/>
    <w:rsid w:val="0052708D"/>
    <w:rsid w:val="00534699"/>
    <w:rsid w:val="00564849"/>
    <w:rsid w:val="00567DFF"/>
    <w:rsid w:val="0057097B"/>
    <w:rsid w:val="00587633"/>
    <w:rsid w:val="005A5D07"/>
    <w:rsid w:val="005C3B0D"/>
    <w:rsid w:val="005F6F9A"/>
    <w:rsid w:val="005F723E"/>
    <w:rsid w:val="00604E6F"/>
    <w:rsid w:val="00611E0F"/>
    <w:rsid w:val="00614002"/>
    <w:rsid w:val="00617DFA"/>
    <w:rsid w:val="00630112"/>
    <w:rsid w:val="00650805"/>
    <w:rsid w:val="00652A07"/>
    <w:rsid w:val="006766B5"/>
    <w:rsid w:val="0069166E"/>
    <w:rsid w:val="006B7805"/>
    <w:rsid w:val="006D574C"/>
    <w:rsid w:val="006E7E74"/>
    <w:rsid w:val="006F3BEB"/>
    <w:rsid w:val="006F4093"/>
    <w:rsid w:val="007035D8"/>
    <w:rsid w:val="00714A37"/>
    <w:rsid w:val="007200F3"/>
    <w:rsid w:val="00723C72"/>
    <w:rsid w:val="0072473F"/>
    <w:rsid w:val="00724FB9"/>
    <w:rsid w:val="007253C8"/>
    <w:rsid w:val="007258DD"/>
    <w:rsid w:val="007536E5"/>
    <w:rsid w:val="007679CA"/>
    <w:rsid w:val="00773114"/>
    <w:rsid w:val="00773D87"/>
    <w:rsid w:val="007776A4"/>
    <w:rsid w:val="007A6B41"/>
    <w:rsid w:val="007B1442"/>
    <w:rsid w:val="007C2096"/>
    <w:rsid w:val="007C4AE3"/>
    <w:rsid w:val="007C793B"/>
    <w:rsid w:val="007D109E"/>
    <w:rsid w:val="007D1C5A"/>
    <w:rsid w:val="007D3218"/>
    <w:rsid w:val="007E133B"/>
    <w:rsid w:val="007E1541"/>
    <w:rsid w:val="007E4693"/>
    <w:rsid w:val="007F234D"/>
    <w:rsid w:val="0081710D"/>
    <w:rsid w:val="0083396F"/>
    <w:rsid w:val="00835D0E"/>
    <w:rsid w:val="00844E50"/>
    <w:rsid w:val="00847256"/>
    <w:rsid w:val="00865AAB"/>
    <w:rsid w:val="00865F8C"/>
    <w:rsid w:val="00892529"/>
    <w:rsid w:val="008E1AD1"/>
    <w:rsid w:val="008E7C3A"/>
    <w:rsid w:val="008F1284"/>
    <w:rsid w:val="008F3FD3"/>
    <w:rsid w:val="008F3FF5"/>
    <w:rsid w:val="008F59EF"/>
    <w:rsid w:val="00904A3E"/>
    <w:rsid w:val="009102E1"/>
    <w:rsid w:val="0093340F"/>
    <w:rsid w:val="00934B2F"/>
    <w:rsid w:val="009560C2"/>
    <w:rsid w:val="0096010E"/>
    <w:rsid w:val="00960630"/>
    <w:rsid w:val="00965DF5"/>
    <w:rsid w:val="00966C6E"/>
    <w:rsid w:val="0098711E"/>
    <w:rsid w:val="00997403"/>
    <w:rsid w:val="009A3A02"/>
    <w:rsid w:val="009A4F21"/>
    <w:rsid w:val="009A6F29"/>
    <w:rsid w:val="009B4D4F"/>
    <w:rsid w:val="009B5E28"/>
    <w:rsid w:val="009B7899"/>
    <w:rsid w:val="009C34E4"/>
    <w:rsid w:val="009C417B"/>
    <w:rsid w:val="009C76BC"/>
    <w:rsid w:val="009D17AD"/>
    <w:rsid w:val="009F07B1"/>
    <w:rsid w:val="009F0F61"/>
    <w:rsid w:val="009F4696"/>
    <w:rsid w:val="00A00971"/>
    <w:rsid w:val="00A03783"/>
    <w:rsid w:val="00A03A19"/>
    <w:rsid w:val="00A1552B"/>
    <w:rsid w:val="00A23D44"/>
    <w:rsid w:val="00A33A29"/>
    <w:rsid w:val="00A34E16"/>
    <w:rsid w:val="00A407BC"/>
    <w:rsid w:val="00A4234C"/>
    <w:rsid w:val="00A55323"/>
    <w:rsid w:val="00A67680"/>
    <w:rsid w:val="00A67F69"/>
    <w:rsid w:val="00A87700"/>
    <w:rsid w:val="00AA0A31"/>
    <w:rsid w:val="00AA3546"/>
    <w:rsid w:val="00AA5FBD"/>
    <w:rsid w:val="00AB6BFE"/>
    <w:rsid w:val="00AC2E66"/>
    <w:rsid w:val="00AD6BF4"/>
    <w:rsid w:val="00AE0F62"/>
    <w:rsid w:val="00AE708E"/>
    <w:rsid w:val="00AE7A11"/>
    <w:rsid w:val="00B00073"/>
    <w:rsid w:val="00B10230"/>
    <w:rsid w:val="00B21FF8"/>
    <w:rsid w:val="00B23864"/>
    <w:rsid w:val="00B35A04"/>
    <w:rsid w:val="00B43D17"/>
    <w:rsid w:val="00B50FCB"/>
    <w:rsid w:val="00B70918"/>
    <w:rsid w:val="00B74880"/>
    <w:rsid w:val="00B8085D"/>
    <w:rsid w:val="00B83CA8"/>
    <w:rsid w:val="00B92C58"/>
    <w:rsid w:val="00B96EAB"/>
    <w:rsid w:val="00BA0974"/>
    <w:rsid w:val="00BA2EDD"/>
    <w:rsid w:val="00BA5BB5"/>
    <w:rsid w:val="00BB343D"/>
    <w:rsid w:val="00BB4371"/>
    <w:rsid w:val="00BC554F"/>
    <w:rsid w:val="00BD2881"/>
    <w:rsid w:val="00BF28B6"/>
    <w:rsid w:val="00BF6F61"/>
    <w:rsid w:val="00C0460D"/>
    <w:rsid w:val="00C27A36"/>
    <w:rsid w:val="00C35E03"/>
    <w:rsid w:val="00C47ECE"/>
    <w:rsid w:val="00C57B2B"/>
    <w:rsid w:val="00C62DFA"/>
    <w:rsid w:val="00C711F7"/>
    <w:rsid w:val="00C720F0"/>
    <w:rsid w:val="00C74639"/>
    <w:rsid w:val="00C76DC9"/>
    <w:rsid w:val="00C925E7"/>
    <w:rsid w:val="00CA2AD1"/>
    <w:rsid w:val="00CC2A20"/>
    <w:rsid w:val="00CE5038"/>
    <w:rsid w:val="00D204AB"/>
    <w:rsid w:val="00D27A73"/>
    <w:rsid w:val="00D45CCA"/>
    <w:rsid w:val="00D55629"/>
    <w:rsid w:val="00D82075"/>
    <w:rsid w:val="00D863AC"/>
    <w:rsid w:val="00D950CF"/>
    <w:rsid w:val="00DA20FA"/>
    <w:rsid w:val="00DA26AB"/>
    <w:rsid w:val="00DA324E"/>
    <w:rsid w:val="00DB70DE"/>
    <w:rsid w:val="00DC73CB"/>
    <w:rsid w:val="00DD1949"/>
    <w:rsid w:val="00DE2ED9"/>
    <w:rsid w:val="00DE7310"/>
    <w:rsid w:val="00DF1239"/>
    <w:rsid w:val="00DF1CF3"/>
    <w:rsid w:val="00DF74D8"/>
    <w:rsid w:val="00E06F4E"/>
    <w:rsid w:val="00E21606"/>
    <w:rsid w:val="00E25386"/>
    <w:rsid w:val="00E51DCF"/>
    <w:rsid w:val="00E601E9"/>
    <w:rsid w:val="00E60BE9"/>
    <w:rsid w:val="00E66CF3"/>
    <w:rsid w:val="00E86F16"/>
    <w:rsid w:val="00EA3465"/>
    <w:rsid w:val="00EA684F"/>
    <w:rsid w:val="00EB214A"/>
    <w:rsid w:val="00EB2D78"/>
    <w:rsid w:val="00EC729B"/>
    <w:rsid w:val="00EF388F"/>
    <w:rsid w:val="00F2458D"/>
    <w:rsid w:val="00F34F5F"/>
    <w:rsid w:val="00F523E6"/>
    <w:rsid w:val="00F53E47"/>
    <w:rsid w:val="00F559C9"/>
    <w:rsid w:val="00F6092A"/>
    <w:rsid w:val="00F62D10"/>
    <w:rsid w:val="00F863CD"/>
    <w:rsid w:val="00F93848"/>
    <w:rsid w:val="00FC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0CF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フッター (文字)"/>
    <w:link w:val="a3"/>
    <w:locked/>
    <w:rsid w:val="00A87700"/>
    <w:rPr>
      <w:kern w:val="2"/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ヘッダー (文字)"/>
    <w:link w:val="a6"/>
    <w:rsid w:val="00092B6F"/>
    <w:rPr>
      <w:rFonts w:eastAsia="SimSun"/>
      <w:kern w:val="2"/>
      <w:sz w:val="18"/>
      <w:szCs w:val="18"/>
      <w:lang w:val="en-US" w:eastAsia="zh-CN" w:bidi="ar-SA"/>
    </w:rPr>
  </w:style>
  <w:style w:type="paragraph" w:styleId="a8">
    <w:name w:val="Body Text Indent"/>
    <w:basedOn w:val="a"/>
    <w:link w:val="a9"/>
    <w:pPr>
      <w:ind w:firstLineChars="252" w:firstLine="706"/>
    </w:pPr>
    <w:rPr>
      <w:sz w:val="28"/>
      <w:szCs w:val="20"/>
    </w:rPr>
  </w:style>
  <w:style w:type="character" w:customStyle="1" w:styleId="a9">
    <w:name w:val="本文インデント (文字)"/>
    <w:link w:val="a8"/>
    <w:rsid w:val="00C57B2B"/>
    <w:rPr>
      <w:kern w:val="2"/>
      <w:sz w:val="28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uiPriority w:val="99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092B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 Char Char Char Char"/>
    <w:basedOn w:val="a"/>
    <w:autoRedefine/>
    <w:rsid w:val="00092B6F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customStyle="1" w:styleId="CharCharCharCharCharCharCharCharChar">
    <w:name w:val="Char Char Char Char Char Char Char Char Char"/>
    <w:basedOn w:val="a"/>
    <w:autoRedefine/>
    <w:rsid w:val="00092B6F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customStyle="1" w:styleId="Char1">
    <w:name w:val="Char1"/>
    <w:basedOn w:val="a"/>
    <w:rsid w:val="00092B6F"/>
    <w:rPr>
      <w:rFonts w:ascii="Calibri" w:hAnsi="Calibri"/>
      <w:kern w:val="0"/>
      <w:sz w:val="24"/>
      <w:lang w:eastAsia="en-US" w:bidi="en-US"/>
    </w:rPr>
  </w:style>
  <w:style w:type="paragraph" w:styleId="ad">
    <w:name w:val="Plain Text"/>
    <w:basedOn w:val="a"/>
    <w:rsid w:val="00092B6F"/>
    <w:rPr>
      <w:rFonts w:ascii="SimSun" w:hAnsi="Courier New" w:cs="Courier New"/>
      <w:szCs w:val="21"/>
    </w:rPr>
  </w:style>
  <w:style w:type="paragraph" w:customStyle="1" w:styleId="CharCharCharCharCharCharCharCharCharCharCharCharCharCharCharChar">
    <w:name w:val=" Char Char Char Char Char Char Char Char Char Char Char Char Char Char Char Char"/>
    <w:basedOn w:val="a"/>
    <w:rsid w:val="00092B6F"/>
    <w:rPr>
      <w:szCs w:val="20"/>
    </w:rPr>
  </w:style>
  <w:style w:type="paragraph" w:customStyle="1" w:styleId="Char">
    <w:name w:val=" Char"/>
    <w:basedOn w:val="a"/>
    <w:rsid w:val="00092B6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p0">
    <w:name w:val="p0"/>
    <w:basedOn w:val="a"/>
    <w:rsid w:val="00092B6F"/>
    <w:pPr>
      <w:widowControl/>
    </w:pPr>
    <w:rPr>
      <w:kern w:val="0"/>
      <w:szCs w:val="21"/>
    </w:rPr>
  </w:style>
  <w:style w:type="paragraph" w:styleId="ae">
    <w:name w:val="Balloon Text"/>
    <w:basedOn w:val="a"/>
    <w:link w:val="af"/>
    <w:rsid w:val="00092B6F"/>
    <w:rPr>
      <w:sz w:val="18"/>
      <w:szCs w:val="18"/>
    </w:rPr>
  </w:style>
  <w:style w:type="character" w:customStyle="1" w:styleId="af">
    <w:name w:val="吹き出し (文字)"/>
    <w:link w:val="ae"/>
    <w:rsid w:val="00092B6F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ListParagraph">
    <w:name w:val="List Paragraph"/>
    <w:basedOn w:val="a"/>
    <w:rsid w:val="0036601B"/>
    <w:pPr>
      <w:ind w:firstLineChars="200" w:firstLine="420"/>
    </w:pPr>
    <w:rPr>
      <w:rFonts w:ascii="Calibri" w:hAnsi="Calibri" w:cs="Calibri"/>
      <w:szCs w:val="21"/>
    </w:rPr>
  </w:style>
  <w:style w:type="paragraph" w:customStyle="1" w:styleId="CharCharCharCharCharCharCharCharCharCharChar1Char">
    <w:name w:val=" Char Char Char Char Char Char Char Char Char Char Char1 Char"/>
    <w:basedOn w:val="a"/>
    <w:rsid w:val="00B23864"/>
    <w:pPr>
      <w:widowControl/>
      <w:spacing w:after="160" w:line="240" w:lineRule="exact"/>
      <w:jc w:val="left"/>
    </w:pPr>
    <w:rPr>
      <w:rFonts w:eastAsia="STKaiti"/>
      <w:sz w:val="24"/>
      <w:szCs w:val="20"/>
    </w:rPr>
  </w:style>
  <w:style w:type="paragraph" w:customStyle="1" w:styleId="af0">
    <w:name w:val="项目段"/>
    <w:basedOn w:val="a"/>
    <w:rsid w:val="004408C1"/>
    <w:pPr>
      <w:spacing w:line="400" w:lineRule="exact"/>
      <w:ind w:firstLineChars="200" w:firstLine="480"/>
    </w:pPr>
    <w:rPr>
      <w:rFonts w:ascii="SimSun" w:hAnsi="SimSun" w:cs="SimSun"/>
      <w:sz w:val="24"/>
      <w:szCs w:val="22"/>
    </w:rPr>
  </w:style>
  <w:style w:type="paragraph" w:styleId="af1">
    <w:name w:val="Body Text"/>
    <w:basedOn w:val="a"/>
    <w:link w:val="af2"/>
    <w:rsid w:val="00A87700"/>
    <w:pPr>
      <w:spacing w:after="120"/>
    </w:pPr>
  </w:style>
  <w:style w:type="character" w:customStyle="1" w:styleId="af2">
    <w:name w:val="本文 (文字)"/>
    <w:link w:val="af1"/>
    <w:rsid w:val="00A87700"/>
    <w:rPr>
      <w:kern w:val="2"/>
      <w:sz w:val="21"/>
      <w:szCs w:val="24"/>
    </w:rPr>
  </w:style>
  <w:style w:type="paragraph" w:customStyle="1" w:styleId="1">
    <w:name w:val="列出段落1"/>
    <w:basedOn w:val="a"/>
    <w:rsid w:val="00A87700"/>
    <w:pPr>
      <w:ind w:firstLineChars="200" w:firstLine="420"/>
    </w:pPr>
    <w:rPr>
      <w:rFonts w:ascii="Calibri" w:hAnsi="Calibri"/>
      <w:szCs w:val="22"/>
    </w:rPr>
  </w:style>
  <w:style w:type="paragraph" w:customStyle="1" w:styleId="ListParagraph1">
    <w:name w:val="List Paragraph1"/>
    <w:basedOn w:val="a"/>
    <w:rsid w:val="00A87700"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列出段落11"/>
    <w:basedOn w:val="a"/>
    <w:rsid w:val="00A87700"/>
    <w:pPr>
      <w:ind w:firstLineChars="200" w:firstLine="420"/>
    </w:pPr>
    <w:rPr>
      <w:szCs w:val="20"/>
    </w:rPr>
  </w:style>
  <w:style w:type="character" w:customStyle="1" w:styleId="contact-value1">
    <w:name w:val="contact-value1"/>
    <w:rsid w:val="00A87700"/>
  </w:style>
  <w:style w:type="character" w:customStyle="1" w:styleId="af3">
    <w:name w:val="コメント文字列 (文字)"/>
    <w:link w:val="af4"/>
    <w:rsid w:val="00C57B2B"/>
    <w:rPr>
      <w:kern w:val="2"/>
      <w:sz w:val="21"/>
      <w:szCs w:val="24"/>
    </w:rPr>
  </w:style>
  <w:style w:type="paragraph" w:styleId="af4">
    <w:name w:val="annotation text"/>
    <w:basedOn w:val="a"/>
    <w:link w:val="af3"/>
    <w:unhideWhenUsed/>
    <w:rsid w:val="00C57B2B"/>
    <w:pPr>
      <w:jc w:val="left"/>
    </w:pPr>
  </w:style>
  <w:style w:type="character" w:customStyle="1" w:styleId="3">
    <w:name w:val="本文インデント 3 (文字)"/>
    <w:link w:val="30"/>
    <w:rsid w:val="00C57B2B"/>
    <w:rPr>
      <w:kern w:val="2"/>
      <w:sz w:val="16"/>
      <w:szCs w:val="16"/>
    </w:rPr>
  </w:style>
  <w:style w:type="paragraph" w:styleId="30">
    <w:name w:val="Body Text Indent 3"/>
    <w:basedOn w:val="a"/>
    <w:link w:val="3"/>
    <w:unhideWhenUsed/>
    <w:rsid w:val="00C57B2B"/>
    <w:pPr>
      <w:spacing w:after="120"/>
      <w:ind w:leftChars="200" w:left="420"/>
    </w:pPr>
    <w:rPr>
      <w:sz w:val="16"/>
      <w:szCs w:val="16"/>
    </w:rPr>
  </w:style>
  <w:style w:type="character" w:customStyle="1" w:styleId="SubtleReference1">
    <w:name w:val="Subtle Reference1"/>
    <w:rsid w:val="00C57B2B"/>
    <w:rPr>
      <w:rFonts w:ascii="Times New Roman" w:hAnsi="Times New Roman" w:cs="Times New Roman" w:hint="default"/>
      <w:smallCaps/>
      <w:color w:val="C0504D"/>
      <w:u w:val="single"/>
    </w:rPr>
  </w:style>
  <w:style w:type="character" w:customStyle="1" w:styleId="font01">
    <w:name w:val="font01"/>
    <w:rsid w:val="00C57B2B"/>
    <w:rPr>
      <w:rFonts w:ascii="KaiTi_GB2312" w:eastAsia="KaiTi_GB2312" w:cs="KaiTi_GB2312" w:hint="eastAsia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BodyTextIndentChar">
    <w:name w:val="Body Text Indent Char"/>
    <w:locked/>
    <w:rsid w:val="00C57B2B"/>
    <w:rPr>
      <w:rFonts w:ascii="FangSong_GB2312" w:eastAsia="FangSong_GB2312" w:hAnsi="STFangsong" w:cs="Times New Roman" w:hint="eastAsia"/>
      <w:sz w:val="24"/>
      <w:szCs w:val="24"/>
    </w:rPr>
  </w:style>
  <w:style w:type="character" w:customStyle="1" w:styleId="FooterChar">
    <w:name w:val="Footer Char"/>
    <w:locked/>
    <w:rsid w:val="00C57B2B"/>
    <w:rPr>
      <w:rFonts w:ascii="Times New Roman" w:eastAsia="SimSun" w:hAnsi="Times New Roman" w:cs="Times New Roman" w:hint="default"/>
      <w:sz w:val="18"/>
      <w:szCs w:val="18"/>
    </w:rPr>
  </w:style>
  <w:style w:type="character" w:customStyle="1" w:styleId="HeaderChar">
    <w:name w:val="Header Char"/>
    <w:locked/>
    <w:rsid w:val="00C57B2B"/>
    <w:rPr>
      <w:rFonts w:ascii="Times New Roman" w:eastAsia="SimSu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0CF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フッター (文字)"/>
    <w:link w:val="a3"/>
    <w:locked/>
    <w:rsid w:val="00A87700"/>
    <w:rPr>
      <w:kern w:val="2"/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ヘッダー (文字)"/>
    <w:link w:val="a6"/>
    <w:rsid w:val="00092B6F"/>
    <w:rPr>
      <w:rFonts w:eastAsia="SimSun"/>
      <w:kern w:val="2"/>
      <w:sz w:val="18"/>
      <w:szCs w:val="18"/>
      <w:lang w:val="en-US" w:eastAsia="zh-CN" w:bidi="ar-SA"/>
    </w:rPr>
  </w:style>
  <w:style w:type="paragraph" w:styleId="a8">
    <w:name w:val="Body Text Indent"/>
    <w:basedOn w:val="a"/>
    <w:link w:val="a9"/>
    <w:pPr>
      <w:ind w:firstLineChars="252" w:firstLine="706"/>
    </w:pPr>
    <w:rPr>
      <w:sz w:val="28"/>
      <w:szCs w:val="20"/>
    </w:rPr>
  </w:style>
  <w:style w:type="character" w:customStyle="1" w:styleId="a9">
    <w:name w:val="本文インデント (文字)"/>
    <w:link w:val="a8"/>
    <w:rsid w:val="00C57B2B"/>
    <w:rPr>
      <w:kern w:val="2"/>
      <w:sz w:val="28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uiPriority w:val="99"/>
    <w:rPr>
      <w:color w:val="80008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092B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 Char Char Char Char"/>
    <w:basedOn w:val="a"/>
    <w:autoRedefine/>
    <w:rsid w:val="00092B6F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customStyle="1" w:styleId="CharCharCharCharCharCharCharCharChar">
    <w:name w:val="Char Char Char Char Char Char Char Char Char"/>
    <w:basedOn w:val="a"/>
    <w:autoRedefine/>
    <w:rsid w:val="00092B6F"/>
    <w:pPr>
      <w:widowControl/>
      <w:spacing w:after="160" w:line="240" w:lineRule="exact"/>
      <w:jc w:val="left"/>
    </w:pPr>
    <w:rPr>
      <w:rFonts w:ascii="Verdana" w:eastAsia="FangSong_GB2312" w:hAnsi="Verdana"/>
      <w:kern w:val="0"/>
      <w:sz w:val="24"/>
      <w:szCs w:val="20"/>
      <w:lang w:eastAsia="en-US"/>
    </w:rPr>
  </w:style>
  <w:style w:type="paragraph" w:customStyle="1" w:styleId="Char1">
    <w:name w:val="Char1"/>
    <w:basedOn w:val="a"/>
    <w:rsid w:val="00092B6F"/>
    <w:rPr>
      <w:rFonts w:ascii="Calibri" w:hAnsi="Calibri"/>
      <w:kern w:val="0"/>
      <w:sz w:val="24"/>
      <w:lang w:eastAsia="en-US" w:bidi="en-US"/>
    </w:rPr>
  </w:style>
  <w:style w:type="paragraph" w:styleId="ad">
    <w:name w:val="Plain Text"/>
    <w:basedOn w:val="a"/>
    <w:rsid w:val="00092B6F"/>
    <w:rPr>
      <w:rFonts w:ascii="SimSun" w:hAnsi="Courier New" w:cs="Courier New"/>
      <w:szCs w:val="21"/>
    </w:rPr>
  </w:style>
  <w:style w:type="paragraph" w:customStyle="1" w:styleId="CharCharCharCharCharCharCharCharCharCharCharCharCharCharCharChar">
    <w:name w:val=" Char Char Char Char Char Char Char Char Char Char Char Char Char Char Char Char"/>
    <w:basedOn w:val="a"/>
    <w:rsid w:val="00092B6F"/>
    <w:rPr>
      <w:szCs w:val="20"/>
    </w:rPr>
  </w:style>
  <w:style w:type="paragraph" w:customStyle="1" w:styleId="Char">
    <w:name w:val=" Char"/>
    <w:basedOn w:val="a"/>
    <w:rsid w:val="00092B6F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p0">
    <w:name w:val="p0"/>
    <w:basedOn w:val="a"/>
    <w:rsid w:val="00092B6F"/>
    <w:pPr>
      <w:widowControl/>
    </w:pPr>
    <w:rPr>
      <w:kern w:val="0"/>
      <w:szCs w:val="21"/>
    </w:rPr>
  </w:style>
  <w:style w:type="paragraph" w:styleId="ae">
    <w:name w:val="Balloon Text"/>
    <w:basedOn w:val="a"/>
    <w:link w:val="af"/>
    <w:rsid w:val="00092B6F"/>
    <w:rPr>
      <w:sz w:val="18"/>
      <w:szCs w:val="18"/>
    </w:rPr>
  </w:style>
  <w:style w:type="character" w:customStyle="1" w:styleId="af">
    <w:name w:val="吹き出し (文字)"/>
    <w:link w:val="ae"/>
    <w:rsid w:val="00092B6F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ListParagraph">
    <w:name w:val="List Paragraph"/>
    <w:basedOn w:val="a"/>
    <w:rsid w:val="0036601B"/>
    <w:pPr>
      <w:ind w:firstLineChars="200" w:firstLine="420"/>
    </w:pPr>
    <w:rPr>
      <w:rFonts w:ascii="Calibri" w:hAnsi="Calibri" w:cs="Calibri"/>
      <w:szCs w:val="21"/>
    </w:rPr>
  </w:style>
  <w:style w:type="paragraph" w:customStyle="1" w:styleId="CharCharCharCharCharCharCharCharCharCharChar1Char">
    <w:name w:val=" Char Char Char Char Char Char Char Char Char Char Char1 Char"/>
    <w:basedOn w:val="a"/>
    <w:rsid w:val="00B23864"/>
    <w:pPr>
      <w:widowControl/>
      <w:spacing w:after="160" w:line="240" w:lineRule="exact"/>
      <w:jc w:val="left"/>
    </w:pPr>
    <w:rPr>
      <w:rFonts w:eastAsia="STKaiti"/>
      <w:sz w:val="24"/>
      <w:szCs w:val="20"/>
    </w:rPr>
  </w:style>
  <w:style w:type="paragraph" w:customStyle="1" w:styleId="af0">
    <w:name w:val="项目段"/>
    <w:basedOn w:val="a"/>
    <w:rsid w:val="004408C1"/>
    <w:pPr>
      <w:spacing w:line="400" w:lineRule="exact"/>
      <w:ind w:firstLineChars="200" w:firstLine="480"/>
    </w:pPr>
    <w:rPr>
      <w:rFonts w:ascii="SimSun" w:hAnsi="SimSun" w:cs="SimSun"/>
      <w:sz w:val="24"/>
      <w:szCs w:val="22"/>
    </w:rPr>
  </w:style>
  <w:style w:type="paragraph" w:styleId="af1">
    <w:name w:val="Body Text"/>
    <w:basedOn w:val="a"/>
    <w:link w:val="af2"/>
    <w:rsid w:val="00A87700"/>
    <w:pPr>
      <w:spacing w:after="120"/>
    </w:pPr>
  </w:style>
  <w:style w:type="character" w:customStyle="1" w:styleId="af2">
    <w:name w:val="本文 (文字)"/>
    <w:link w:val="af1"/>
    <w:rsid w:val="00A87700"/>
    <w:rPr>
      <w:kern w:val="2"/>
      <w:sz w:val="21"/>
      <w:szCs w:val="24"/>
    </w:rPr>
  </w:style>
  <w:style w:type="paragraph" w:customStyle="1" w:styleId="1">
    <w:name w:val="列出段落1"/>
    <w:basedOn w:val="a"/>
    <w:rsid w:val="00A87700"/>
    <w:pPr>
      <w:ind w:firstLineChars="200" w:firstLine="420"/>
    </w:pPr>
    <w:rPr>
      <w:rFonts w:ascii="Calibri" w:hAnsi="Calibri"/>
      <w:szCs w:val="22"/>
    </w:rPr>
  </w:style>
  <w:style w:type="paragraph" w:customStyle="1" w:styleId="ListParagraph1">
    <w:name w:val="List Paragraph1"/>
    <w:basedOn w:val="a"/>
    <w:rsid w:val="00A87700"/>
    <w:pPr>
      <w:ind w:firstLineChars="200" w:firstLine="420"/>
    </w:pPr>
    <w:rPr>
      <w:rFonts w:ascii="Calibri" w:hAnsi="Calibri"/>
      <w:szCs w:val="22"/>
    </w:rPr>
  </w:style>
  <w:style w:type="paragraph" w:customStyle="1" w:styleId="11">
    <w:name w:val="列出段落11"/>
    <w:basedOn w:val="a"/>
    <w:rsid w:val="00A87700"/>
    <w:pPr>
      <w:ind w:firstLineChars="200" w:firstLine="420"/>
    </w:pPr>
    <w:rPr>
      <w:szCs w:val="20"/>
    </w:rPr>
  </w:style>
  <w:style w:type="character" w:customStyle="1" w:styleId="contact-value1">
    <w:name w:val="contact-value1"/>
    <w:rsid w:val="00A87700"/>
  </w:style>
  <w:style w:type="character" w:customStyle="1" w:styleId="af3">
    <w:name w:val="コメント文字列 (文字)"/>
    <w:link w:val="af4"/>
    <w:rsid w:val="00C57B2B"/>
    <w:rPr>
      <w:kern w:val="2"/>
      <w:sz w:val="21"/>
      <w:szCs w:val="24"/>
    </w:rPr>
  </w:style>
  <w:style w:type="paragraph" w:styleId="af4">
    <w:name w:val="annotation text"/>
    <w:basedOn w:val="a"/>
    <w:link w:val="af3"/>
    <w:unhideWhenUsed/>
    <w:rsid w:val="00C57B2B"/>
    <w:pPr>
      <w:jc w:val="left"/>
    </w:pPr>
  </w:style>
  <w:style w:type="character" w:customStyle="1" w:styleId="3">
    <w:name w:val="本文インデント 3 (文字)"/>
    <w:link w:val="30"/>
    <w:rsid w:val="00C57B2B"/>
    <w:rPr>
      <w:kern w:val="2"/>
      <w:sz w:val="16"/>
      <w:szCs w:val="16"/>
    </w:rPr>
  </w:style>
  <w:style w:type="paragraph" w:styleId="30">
    <w:name w:val="Body Text Indent 3"/>
    <w:basedOn w:val="a"/>
    <w:link w:val="3"/>
    <w:unhideWhenUsed/>
    <w:rsid w:val="00C57B2B"/>
    <w:pPr>
      <w:spacing w:after="120"/>
      <w:ind w:leftChars="200" w:left="420"/>
    </w:pPr>
    <w:rPr>
      <w:sz w:val="16"/>
      <w:szCs w:val="16"/>
    </w:rPr>
  </w:style>
  <w:style w:type="character" w:customStyle="1" w:styleId="SubtleReference1">
    <w:name w:val="Subtle Reference1"/>
    <w:rsid w:val="00C57B2B"/>
    <w:rPr>
      <w:rFonts w:ascii="Times New Roman" w:hAnsi="Times New Roman" w:cs="Times New Roman" w:hint="default"/>
      <w:smallCaps/>
      <w:color w:val="C0504D"/>
      <w:u w:val="single"/>
    </w:rPr>
  </w:style>
  <w:style w:type="character" w:customStyle="1" w:styleId="font01">
    <w:name w:val="font01"/>
    <w:rsid w:val="00C57B2B"/>
    <w:rPr>
      <w:rFonts w:ascii="KaiTi_GB2312" w:eastAsia="KaiTi_GB2312" w:cs="KaiTi_GB2312" w:hint="eastAsia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BodyTextIndentChar">
    <w:name w:val="Body Text Indent Char"/>
    <w:locked/>
    <w:rsid w:val="00C57B2B"/>
    <w:rPr>
      <w:rFonts w:ascii="FangSong_GB2312" w:eastAsia="FangSong_GB2312" w:hAnsi="STFangsong" w:cs="Times New Roman" w:hint="eastAsia"/>
      <w:sz w:val="24"/>
      <w:szCs w:val="24"/>
    </w:rPr>
  </w:style>
  <w:style w:type="character" w:customStyle="1" w:styleId="FooterChar">
    <w:name w:val="Footer Char"/>
    <w:locked/>
    <w:rsid w:val="00C57B2B"/>
    <w:rPr>
      <w:rFonts w:ascii="Times New Roman" w:eastAsia="SimSun" w:hAnsi="Times New Roman" w:cs="Times New Roman" w:hint="default"/>
      <w:sz w:val="18"/>
      <w:szCs w:val="18"/>
    </w:rPr>
  </w:style>
  <w:style w:type="character" w:customStyle="1" w:styleId="HeaderChar">
    <w:name w:val="Header Char"/>
    <w:locked/>
    <w:rsid w:val="00C57B2B"/>
    <w:rPr>
      <w:rFonts w:ascii="Times New Roman" w:eastAsia="SimSu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3744</Words>
  <Characters>21344</Characters>
  <Application>Microsoft Office Word</Application>
  <DocSecurity>0</DocSecurity>
  <Lines>177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关于邀请海外留学人员参加“2002年中国海外留学人员</vt:lpstr>
    </vt:vector>
  </TitlesOfParts>
  <Company>xxxx</Company>
  <LinksUpToDate>false</LinksUpToDate>
  <CharactersWithSpaces>25038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关于邀请海外留学人员参加“2002年中国海外留学人员</dc:title>
  <dc:creator>林昊宇</dc:creator>
  <cp:lastModifiedBy>zheng</cp:lastModifiedBy>
  <cp:revision>2</cp:revision>
  <cp:lastPrinted>2016-07-06T05:31:00Z</cp:lastPrinted>
  <dcterms:created xsi:type="dcterms:W3CDTF">2018-09-26T14:01:00Z</dcterms:created>
  <dcterms:modified xsi:type="dcterms:W3CDTF">2018-09-26T14:01:00Z</dcterms:modified>
</cp:coreProperties>
</file>